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84ED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582E3FF4" w14:textId="77777777" w:rsidR="00491A4D" w:rsidRDefault="00600EFB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出访详情</w:t>
      </w:r>
    </w:p>
    <w:p w14:paraId="015854E7" w14:textId="77777777" w:rsidR="00491A4D" w:rsidRDefault="00491A4D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p w14:paraId="34BDCC8E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一、团组人员的姓名、单位及职务</w:t>
      </w:r>
    </w:p>
    <w:p w14:paraId="705D249F" w14:textId="4DCACFA2" w:rsidR="00491A4D" w:rsidRDefault="009271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彭剑飞</w:t>
      </w:r>
      <w:r w:rsidR="00600EFB">
        <w:rPr>
          <w:rFonts w:ascii="仿宋" w:eastAsia="仿宋" w:hAnsi="仿宋"/>
          <w:sz w:val="32"/>
          <w:szCs w:val="32"/>
        </w:rPr>
        <w:t>，</w:t>
      </w:r>
      <w:r w:rsidR="00600EFB">
        <w:rPr>
          <w:rFonts w:ascii="仿宋" w:eastAsia="仿宋" w:hAnsi="仿宋" w:hint="eastAsia"/>
          <w:sz w:val="32"/>
          <w:szCs w:val="32"/>
        </w:rPr>
        <w:t>南开大学环境科学与工程学院</w:t>
      </w:r>
      <w:r w:rsidR="00600EFB">
        <w:rPr>
          <w:rFonts w:ascii="仿宋" w:eastAsia="仿宋" w:hAnsi="仿宋"/>
          <w:sz w:val="32"/>
          <w:szCs w:val="32"/>
        </w:rPr>
        <w:t>、</w:t>
      </w:r>
      <w:r w:rsidR="00600EFB">
        <w:rPr>
          <w:rFonts w:ascii="仿宋" w:eastAsia="仿宋" w:hAnsi="仿宋" w:hint="eastAsia"/>
          <w:sz w:val="32"/>
          <w:szCs w:val="32"/>
        </w:rPr>
        <w:t>教授</w:t>
      </w:r>
    </w:p>
    <w:p w14:paraId="4052E694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二、出访国家(地区)及任务类型</w:t>
      </w:r>
    </w:p>
    <w:p w14:paraId="476492E8" w14:textId="2ACC8D3F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1.出访国家（地区）：</w:t>
      </w:r>
      <w:r w:rsidR="00927191">
        <w:rPr>
          <w:rFonts w:ascii="仿宋" w:eastAsia="仿宋" w:hAnsi="仿宋" w:hint="eastAsia"/>
          <w:sz w:val="32"/>
          <w:szCs w:val="32"/>
        </w:rPr>
        <w:t>德国、奥地利</w:t>
      </w:r>
    </w:p>
    <w:p w14:paraId="7864B1A2" w14:textId="0B2E875B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2.任务类型：学术会议/访问交流</w:t>
      </w:r>
      <w:r w:rsidR="00927191">
        <w:rPr>
          <w:rFonts w:ascii="仿宋" w:eastAsia="仿宋" w:hAnsi="仿宋" w:hint="eastAsia"/>
          <w:sz w:val="32"/>
          <w:szCs w:val="32"/>
        </w:rPr>
        <w:t xml:space="preserve"> </w:t>
      </w:r>
    </w:p>
    <w:p w14:paraId="49FF8E82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三、邀请单位情况介绍</w:t>
      </w:r>
    </w:p>
    <w:p w14:paraId="731F0333" w14:textId="77777777" w:rsidR="00373D8D" w:rsidRPr="00373D8D" w:rsidRDefault="00373D8D" w:rsidP="00373D8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373D8D">
        <w:rPr>
          <w:rFonts w:ascii="仿宋" w:eastAsia="仿宋" w:hAnsi="仿宋"/>
          <w:sz w:val="32"/>
          <w:szCs w:val="32"/>
          <w:u w:val="single"/>
        </w:rPr>
        <w:t>于利希研究所是德国乃至欧洲重要的综合性科研中心之一，也是</w:t>
      </w:r>
      <w:proofErr w:type="gramStart"/>
      <w:r w:rsidRPr="00373D8D">
        <w:rPr>
          <w:rFonts w:ascii="仿宋" w:eastAsia="仿宋" w:hAnsi="仿宋"/>
          <w:sz w:val="32"/>
          <w:szCs w:val="32"/>
          <w:u w:val="single"/>
        </w:rPr>
        <w:t>亥姆霍兹</w:t>
      </w:r>
      <w:proofErr w:type="gramEnd"/>
      <w:r w:rsidRPr="00373D8D">
        <w:rPr>
          <w:rFonts w:ascii="仿宋" w:eastAsia="仿宋" w:hAnsi="仿宋"/>
          <w:sz w:val="32"/>
          <w:szCs w:val="32"/>
          <w:u w:val="single"/>
        </w:rPr>
        <w:t xml:space="preserve">联合会创始成员。研究聚焦能源、信息、生物经济、气候保护与可持续发展等方向，拥有大型科研基础设施和跨学科平台，在基础研究与应用转化方面均具有很强影响力。 </w:t>
      </w:r>
    </w:p>
    <w:p w14:paraId="3358ED6E" w14:textId="6DF1C66C" w:rsidR="00373D8D" w:rsidRPr="00373D8D" w:rsidRDefault="00373D8D" w:rsidP="00373D8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373D8D">
        <w:rPr>
          <w:rFonts w:ascii="仿宋" w:eastAsia="仿宋" w:hAnsi="仿宋"/>
          <w:sz w:val="32"/>
          <w:szCs w:val="32"/>
          <w:u w:val="single"/>
        </w:rPr>
        <w:t>欧洲地球科学</w:t>
      </w:r>
      <w:r>
        <w:rPr>
          <w:rFonts w:ascii="仿宋" w:eastAsia="仿宋" w:hAnsi="仿宋" w:hint="eastAsia"/>
          <w:sz w:val="32"/>
          <w:szCs w:val="32"/>
          <w:u w:val="single"/>
        </w:rPr>
        <w:t>联合会（</w:t>
      </w:r>
      <w:r w:rsidRPr="00373D8D">
        <w:rPr>
          <w:rFonts w:ascii="仿宋" w:eastAsia="仿宋" w:hAnsi="仿宋"/>
          <w:sz w:val="32"/>
          <w:szCs w:val="32"/>
          <w:u w:val="single"/>
        </w:rPr>
        <w:t>EG</w:t>
      </w:r>
      <w:r>
        <w:rPr>
          <w:rFonts w:ascii="仿宋" w:eastAsia="仿宋" w:hAnsi="仿宋" w:hint="eastAsia"/>
          <w:sz w:val="32"/>
          <w:szCs w:val="32"/>
          <w:u w:val="single"/>
        </w:rPr>
        <w:t>U）</w:t>
      </w:r>
      <w:r w:rsidRPr="00373D8D">
        <w:rPr>
          <w:rFonts w:ascii="仿宋" w:eastAsia="仿宋" w:hAnsi="仿宋"/>
          <w:sz w:val="32"/>
          <w:szCs w:val="32"/>
          <w:u w:val="single"/>
        </w:rPr>
        <w:t>是欧洲最有影响力的地球科学学术组织之一，致力于推动地球、行星与空间科学研究，服务全球社会。该组织成立于2002年，由欧洲地球物理学会和欧洲地学联合会合并而成，</w:t>
      </w:r>
      <w:r>
        <w:rPr>
          <w:rFonts w:ascii="仿宋" w:eastAsia="仿宋" w:hAnsi="仿宋" w:hint="eastAsia"/>
          <w:sz w:val="32"/>
          <w:szCs w:val="32"/>
          <w:u w:val="single"/>
        </w:rPr>
        <w:t>每年在维也纳</w:t>
      </w:r>
      <w:r w:rsidRPr="00373D8D">
        <w:rPr>
          <w:rFonts w:ascii="仿宋" w:eastAsia="仿宋" w:hAnsi="仿宋"/>
          <w:sz w:val="32"/>
          <w:szCs w:val="32"/>
          <w:u w:val="single"/>
        </w:rPr>
        <w:t xml:space="preserve">主办国际上极具影响力的EGU年会。 </w:t>
      </w:r>
    </w:p>
    <w:p w14:paraId="7BE865D3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四、日程安排</w:t>
      </w:r>
    </w:p>
    <w:p w14:paraId="1D974AC3" w14:textId="6EC22D05" w:rsidR="00491A4D" w:rsidRDefault="009271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600EFB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28</w:t>
      </w:r>
      <w:r w:rsidR="00600EFB">
        <w:rPr>
          <w:rFonts w:ascii="仿宋" w:eastAsia="仿宋" w:hAnsi="仿宋" w:hint="eastAsia"/>
          <w:sz w:val="32"/>
          <w:szCs w:val="32"/>
        </w:rPr>
        <w:t>日</w:t>
      </w:r>
      <w:r w:rsidR="00600EFB">
        <w:rPr>
          <w:rFonts w:ascii="仿宋" w:eastAsia="仿宋" w:hAnsi="仿宋"/>
          <w:sz w:val="32"/>
          <w:szCs w:val="32"/>
        </w:rPr>
        <w:t>：</w:t>
      </w:r>
      <w:r w:rsidR="00600EFB" w:rsidRPr="00EB0127">
        <w:rPr>
          <w:rFonts w:ascii="仿宋" w:eastAsia="仿宋" w:hAnsi="仿宋" w:hint="eastAsia"/>
          <w:sz w:val="32"/>
          <w:szCs w:val="32"/>
        </w:rPr>
        <w:t>北京</w:t>
      </w:r>
      <w:r w:rsidR="00600EFB" w:rsidRPr="00EB0127">
        <w:rPr>
          <w:rFonts w:ascii="仿宋" w:eastAsia="仿宋" w:hAnsi="仿宋"/>
          <w:sz w:val="32"/>
          <w:szCs w:val="32"/>
        </w:rPr>
        <w:t>出境</w:t>
      </w:r>
      <w:r w:rsidR="00600EFB">
        <w:rPr>
          <w:rFonts w:ascii="仿宋" w:eastAsia="仿宋" w:hAnsi="仿宋"/>
          <w:sz w:val="32"/>
          <w:szCs w:val="32"/>
        </w:rPr>
        <w:t>；</w:t>
      </w:r>
    </w:p>
    <w:p w14:paraId="501BDF19" w14:textId="55CB2266" w:rsidR="00491A4D" w:rsidRDefault="009271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600EFB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373D8D">
        <w:rPr>
          <w:rFonts w:ascii="仿宋" w:eastAsia="仿宋" w:hAnsi="仿宋" w:hint="eastAsia"/>
          <w:sz w:val="32"/>
          <w:szCs w:val="32"/>
        </w:rPr>
        <w:t>8</w:t>
      </w:r>
      <w:r w:rsidR="00600EFB">
        <w:rPr>
          <w:rFonts w:ascii="仿宋" w:eastAsia="仿宋" w:hAnsi="仿宋"/>
          <w:sz w:val="32"/>
          <w:szCs w:val="32"/>
        </w:rPr>
        <w:t>日</w:t>
      </w:r>
      <w:r w:rsidR="00600EFB">
        <w:rPr>
          <w:rFonts w:ascii="仿宋" w:eastAsia="仿宋" w:hAnsi="仿宋" w:hint="eastAsia"/>
          <w:sz w:val="32"/>
          <w:szCs w:val="32"/>
        </w:rPr>
        <w:t>：</w:t>
      </w:r>
      <w:r w:rsidR="00600EFB">
        <w:rPr>
          <w:rFonts w:ascii="仿宋" w:eastAsia="仿宋" w:hAnsi="仿宋"/>
          <w:sz w:val="32"/>
          <w:szCs w:val="32"/>
        </w:rPr>
        <w:t>抵达</w:t>
      </w:r>
      <w:r>
        <w:rPr>
          <w:rFonts w:ascii="仿宋" w:eastAsia="仿宋" w:hAnsi="仿宋" w:hint="eastAsia"/>
          <w:sz w:val="32"/>
          <w:szCs w:val="32"/>
        </w:rPr>
        <w:t>德国法兰克福</w:t>
      </w:r>
      <w:r w:rsidR="00600EFB">
        <w:rPr>
          <w:rFonts w:ascii="仿宋" w:eastAsia="仿宋" w:hAnsi="仿宋" w:hint="eastAsia"/>
          <w:sz w:val="32"/>
          <w:szCs w:val="32"/>
        </w:rPr>
        <w:t>；</w:t>
      </w:r>
    </w:p>
    <w:p w14:paraId="584AAE21" w14:textId="3813DC55" w:rsidR="00491A4D" w:rsidRDefault="009271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600EFB">
        <w:rPr>
          <w:rFonts w:ascii="仿宋" w:eastAsia="仿宋" w:hAnsi="仿宋"/>
          <w:sz w:val="32"/>
          <w:szCs w:val="32"/>
        </w:rPr>
        <w:t>月</w:t>
      </w:r>
      <w:r w:rsidR="00373D8D">
        <w:rPr>
          <w:rFonts w:ascii="仿宋" w:eastAsia="仿宋" w:hAnsi="仿宋" w:hint="eastAsia"/>
          <w:sz w:val="32"/>
          <w:szCs w:val="32"/>
        </w:rPr>
        <w:t>29</w:t>
      </w:r>
      <w:r w:rsidR="00600EFB">
        <w:rPr>
          <w:rFonts w:ascii="仿宋" w:eastAsia="仿宋" w:hAnsi="仿宋"/>
          <w:sz w:val="32"/>
          <w:szCs w:val="32"/>
        </w:rPr>
        <w:t>日-</w:t>
      </w:r>
      <w:r>
        <w:rPr>
          <w:rFonts w:ascii="仿宋" w:eastAsia="仿宋" w:hAnsi="仿宋" w:hint="eastAsia"/>
          <w:sz w:val="32"/>
          <w:szCs w:val="32"/>
        </w:rPr>
        <w:t>5月3</w:t>
      </w:r>
      <w:r w:rsidR="00600EFB">
        <w:rPr>
          <w:rFonts w:ascii="仿宋" w:eastAsia="仿宋" w:hAnsi="仿宋"/>
          <w:sz w:val="32"/>
          <w:szCs w:val="32"/>
        </w:rPr>
        <w:t>日</w:t>
      </w:r>
      <w:r w:rsidR="00600EFB">
        <w:rPr>
          <w:rFonts w:ascii="仿宋" w:eastAsia="仿宋" w:hAnsi="仿宋" w:hint="eastAsia"/>
          <w:sz w:val="32"/>
          <w:szCs w:val="32"/>
        </w:rPr>
        <w:t>：</w:t>
      </w:r>
      <w:r w:rsidR="00C125AC" w:rsidRPr="00C125AC">
        <w:rPr>
          <w:rFonts w:ascii="仿宋" w:eastAsia="仿宋" w:hAnsi="仿宋"/>
          <w:sz w:val="32"/>
          <w:szCs w:val="32"/>
        </w:rPr>
        <w:t>访问</w:t>
      </w:r>
      <w:r>
        <w:rPr>
          <w:rFonts w:ascii="仿宋" w:eastAsia="仿宋" w:hAnsi="仿宋" w:hint="eastAsia"/>
          <w:sz w:val="32"/>
          <w:szCs w:val="32"/>
        </w:rPr>
        <w:t>德国于利希研究中心</w:t>
      </w:r>
      <w:r w:rsidR="00C125AC">
        <w:rPr>
          <w:rFonts w:ascii="仿宋" w:eastAsia="仿宋" w:hAnsi="仿宋" w:hint="eastAsia"/>
          <w:sz w:val="32"/>
          <w:szCs w:val="32"/>
        </w:rPr>
        <w:t>，讨论合作事宜</w:t>
      </w:r>
      <w:r w:rsidR="00600EFB">
        <w:rPr>
          <w:rFonts w:ascii="仿宋" w:eastAsia="仿宋" w:hAnsi="仿宋" w:hint="eastAsia"/>
          <w:sz w:val="32"/>
          <w:szCs w:val="32"/>
        </w:rPr>
        <w:t>；</w:t>
      </w:r>
    </w:p>
    <w:p w14:paraId="4406FEFB" w14:textId="2BCB52C6" w:rsidR="00491A4D" w:rsidRDefault="00927191">
      <w:pPr>
        <w:snapToGrid w:val="0"/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5月4</w:t>
      </w:r>
      <w:r>
        <w:rPr>
          <w:rFonts w:ascii="仿宋" w:eastAsia="仿宋" w:hAnsi="仿宋"/>
          <w:sz w:val="32"/>
          <w:szCs w:val="32"/>
        </w:rPr>
        <w:t>日</w:t>
      </w:r>
      <w:r w:rsidR="00600EFB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德国法兰克福赴奥地利维也纳</w:t>
      </w:r>
      <w:r w:rsidR="00600EFB">
        <w:rPr>
          <w:rFonts w:ascii="仿宋" w:eastAsia="仿宋" w:hAnsi="仿宋" w:hint="eastAsia"/>
          <w:sz w:val="32"/>
          <w:szCs w:val="32"/>
        </w:rPr>
        <w:t>；</w:t>
      </w:r>
    </w:p>
    <w:p w14:paraId="5B70B89A" w14:textId="7751D6D8" w:rsidR="00491A4D" w:rsidRDefault="009271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5月5-8日</w:t>
      </w:r>
      <w:r w:rsidR="00600EFB">
        <w:rPr>
          <w:rFonts w:ascii="仿宋" w:eastAsia="仿宋" w:hAnsi="仿宋"/>
          <w:sz w:val="32"/>
          <w:szCs w:val="32"/>
        </w:rPr>
        <w:t>：</w:t>
      </w:r>
      <w:r w:rsidR="00B50D79" w:rsidRPr="00B50D79">
        <w:rPr>
          <w:rFonts w:ascii="仿宋" w:eastAsia="仿宋" w:hAnsi="仿宋"/>
          <w:sz w:val="32"/>
          <w:szCs w:val="32"/>
        </w:rPr>
        <w:t>参与</w:t>
      </w:r>
      <w:r>
        <w:rPr>
          <w:rFonts w:ascii="仿宋" w:eastAsia="仿宋" w:hAnsi="仿宋" w:hint="eastAsia"/>
          <w:sz w:val="32"/>
          <w:szCs w:val="32"/>
        </w:rPr>
        <w:t>E</w:t>
      </w:r>
      <w:r w:rsidR="00B50D79" w:rsidRPr="00B50D79">
        <w:rPr>
          <w:rFonts w:ascii="仿宋" w:eastAsia="仿宋" w:hAnsi="仿宋"/>
          <w:sz w:val="32"/>
          <w:szCs w:val="32"/>
        </w:rPr>
        <w:t>GU2</w:t>
      </w:r>
      <w:r>
        <w:rPr>
          <w:rFonts w:ascii="仿宋" w:eastAsia="仿宋" w:hAnsi="仿宋" w:hint="eastAsia"/>
          <w:sz w:val="32"/>
          <w:szCs w:val="32"/>
        </w:rPr>
        <w:t>6</w:t>
      </w:r>
      <w:r w:rsidR="00B50D79" w:rsidRPr="00B50D79">
        <w:rPr>
          <w:rFonts w:ascii="仿宋" w:eastAsia="仿宋" w:hAnsi="仿宋"/>
          <w:sz w:val="32"/>
          <w:szCs w:val="32"/>
        </w:rPr>
        <w:t>（202</w:t>
      </w:r>
      <w:r>
        <w:rPr>
          <w:rFonts w:ascii="仿宋" w:eastAsia="仿宋" w:hAnsi="仿宋" w:hint="eastAsia"/>
          <w:sz w:val="32"/>
          <w:szCs w:val="32"/>
        </w:rPr>
        <w:t>6</w:t>
      </w:r>
      <w:r w:rsidR="00B50D79" w:rsidRPr="00B50D79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欧洲地球物理联合会年会</w:t>
      </w:r>
      <w:r w:rsidR="00B50D79" w:rsidRPr="00B50D79">
        <w:rPr>
          <w:rFonts w:ascii="仿宋" w:eastAsia="仿宋" w:hAnsi="仿宋"/>
          <w:sz w:val="32"/>
          <w:szCs w:val="32"/>
        </w:rPr>
        <w:t>）</w:t>
      </w:r>
      <w:r w:rsidR="00600EFB">
        <w:rPr>
          <w:rFonts w:ascii="仿宋" w:eastAsia="仿宋" w:hAnsi="仿宋"/>
          <w:sz w:val="32"/>
          <w:szCs w:val="32"/>
        </w:rPr>
        <w:t>；</w:t>
      </w:r>
    </w:p>
    <w:p w14:paraId="23D2F13C" w14:textId="03E3A919" w:rsidR="005264B9" w:rsidRPr="005264B9" w:rsidRDefault="005264B9" w:rsidP="005264B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5月8日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在E</w:t>
      </w:r>
      <w:r w:rsidRPr="00B50D79">
        <w:rPr>
          <w:rFonts w:ascii="仿宋" w:eastAsia="仿宋" w:hAnsi="仿宋"/>
          <w:sz w:val="32"/>
          <w:szCs w:val="32"/>
        </w:rPr>
        <w:t>GU2</w:t>
      </w:r>
      <w:r>
        <w:rPr>
          <w:rFonts w:ascii="仿宋" w:eastAsia="仿宋" w:hAnsi="仿宋" w:hint="eastAsia"/>
          <w:sz w:val="32"/>
          <w:szCs w:val="32"/>
        </w:rPr>
        <w:t>6做口头报告和poster</w:t>
      </w:r>
      <w:r>
        <w:rPr>
          <w:rFonts w:ascii="仿宋" w:eastAsia="仿宋" w:hAnsi="仿宋"/>
          <w:sz w:val="32"/>
          <w:szCs w:val="32"/>
        </w:rPr>
        <w:t>；</w:t>
      </w:r>
    </w:p>
    <w:p w14:paraId="0E66C87C" w14:textId="7324EE07" w:rsidR="00491A4D" w:rsidRDefault="009271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600EFB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9</w:t>
      </w:r>
      <w:r w:rsidR="00600EFB">
        <w:rPr>
          <w:rFonts w:ascii="仿宋" w:eastAsia="仿宋" w:hAnsi="仿宋"/>
          <w:sz w:val="32"/>
          <w:szCs w:val="32"/>
        </w:rPr>
        <w:t>日：访问结束，</w:t>
      </w:r>
      <w:r>
        <w:rPr>
          <w:rFonts w:ascii="仿宋" w:eastAsia="仿宋" w:hAnsi="仿宋" w:hint="eastAsia"/>
          <w:sz w:val="32"/>
          <w:szCs w:val="32"/>
        </w:rPr>
        <w:t>维也纳回国</w:t>
      </w:r>
      <w:r w:rsidR="00600EFB">
        <w:rPr>
          <w:rFonts w:ascii="仿宋" w:eastAsia="仿宋" w:hAnsi="仿宋"/>
          <w:sz w:val="32"/>
          <w:szCs w:val="32"/>
        </w:rPr>
        <w:t>；</w:t>
      </w:r>
    </w:p>
    <w:p w14:paraId="1825FD0A" w14:textId="16C09AD3" w:rsidR="00491A4D" w:rsidRDefault="009271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600EFB">
        <w:rPr>
          <w:rFonts w:ascii="仿宋" w:eastAsia="仿宋" w:hAnsi="仿宋"/>
          <w:sz w:val="32"/>
          <w:szCs w:val="32"/>
        </w:rPr>
        <w:t>月</w:t>
      </w:r>
      <w:r w:rsidR="005264B9">
        <w:rPr>
          <w:rFonts w:ascii="仿宋" w:eastAsia="仿宋" w:hAnsi="仿宋" w:hint="eastAsia"/>
          <w:sz w:val="32"/>
          <w:szCs w:val="32"/>
        </w:rPr>
        <w:t>1</w:t>
      </w:r>
      <w:r w:rsidR="00B50D79">
        <w:rPr>
          <w:rFonts w:ascii="仿宋" w:eastAsia="仿宋" w:hAnsi="仿宋"/>
          <w:sz w:val="32"/>
          <w:szCs w:val="32"/>
        </w:rPr>
        <w:t>0</w:t>
      </w:r>
      <w:r w:rsidR="00600EFB">
        <w:rPr>
          <w:rFonts w:ascii="仿宋" w:eastAsia="仿宋" w:hAnsi="仿宋"/>
          <w:sz w:val="32"/>
          <w:szCs w:val="32"/>
        </w:rPr>
        <w:t>日：</w:t>
      </w:r>
      <w:r w:rsidR="00600EFB">
        <w:rPr>
          <w:rFonts w:ascii="仿宋" w:eastAsia="仿宋" w:hAnsi="仿宋" w:hint="eastAsia"/>
          <w:sz w:val="32"/>
          <w:szCs w:val="32"/>
        </w:rPr>
        <w:t>抵达北京，北京</w:t>
      </w:r>
      <w:r w:rsidR="00600EFB">
        <w:rPr>
          <w:rFonts w:ascii="仿宋" w:eastAsia="仿宋" w:hAnsi="仿宋"/>
          <w:sz w:val="32"/>
          <w:szCs w:val="32"/>
        </w:rPr>
        <w:t>入境。</w:t>
      </w:r>
    </w:p>
    <w:p w14:paraId="046920C2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800FE3">
        <w:rPr>
          <w:rFonts w:ascii="黑体" w:eastAsia="黑体" w:hAnsi="黑体"/>
          <w:sz w:val="32"/>
          <w:szCs w:val="32"/>
        </w:rPr>
        <w:t>五、往返航线</w:t>
      </w:r>
    </w:p>
    <w:p w14:paraId="501A67D3" w14:textId="6D9DFCF1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去程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北京—</w:t>
      </w:r>
      <w:r w:rsidR="005264B9">
        <w:rPr>
          <w:rFonts w:ascii="仿宋" w:eastAsia="仿宋" w:hAnsi="仿宋" w:hint="eastAsia"/>
          <w:sz w:val="32"/>
          <w:szCs w:val="32"/>
        </w:rPr>
        <w:t>法兰克福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中国</w:t>
      </w:r>
      <w:r w:rsidR="005264B9">
        <w:rPr>
          <w:rFonts w:ascii="仿宋" w:eastAsia="仿宋" w:hAnsi="仿宋" w:hint="eastAsia"/>
          <w:sz w:val="32"/>
          <w:szCs w:val="32"/>
        </w:rPr>
        <w:t>国航，CA957</w:t>
      </w:r>
    </w:p>
    <w:p w14:paraId="65B2A2A9" w14:textId="4CD8D72B" w:rsidR="00927181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返程：</w:t>
      </w:r>
      <w:r w:rsidR="005264B9">
        <w:rPr>
          <w:rFonts w:ascii="仿宋" w:eastAsia="仿宋" w:hAnsi="仿宋" w:hint="eastAsia"/>
          <w:sz w:val="32"/>
          <w:szCs w:val="32"/>
        </w:rPr>
        <w:t>维也纳</w:t>
      </w:r>
      <w:r>
        <w:rPr>
          <w:rFonts w:ascii="仿宋" w:eastAsia="仿宋" w:hAnsi="仿宋"/>
          <w:sz w:val="32"/>
          <w:szCs w:val="32"/>
        </w:rPr>
        <w:t>—</w:t>
      </w:r>
      <w:r w:rsidR="00927181">
        <w:rPr>
          <w:rFonts w:ascii="仿宋" w:eastAsia="仿宋" w:hAnsi="仿宋" w:hint="eastAsia"/>
          <w:sz w:val="32"/>
          <w:szCs w:val="32"/>
        </w:rPr>
        <w:t>布达佩斯，奥地利航空，OS631</w:t>
      </w:r>
    </w:p>
    <w:p w14:paraId="51C014B8" w14:textId="05A438A9" w:rsidR="00491A4D" w:rsidRDefault="00927181" w:rsidP="00927181">
      <w:pPr>
        <w:spacing w:line="560" w:lineRule="exact"/>
        <w:ind w:firstLineChars="500" w:firstLine="1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布达佩斯</w:t>
      </w:r>
      <w:r w:rsidR="005264B9">
        <w:rPr>
          <w:rFonts w:ascii="仿宋" w:eastAsia="仿宋" w:hAnsi="仿宋" w:hint="eastAsia"/>
          <w:sz w:val="32"/>
          <w:szCs w:val="32"/>
        </w:rPr>
        <w:t>-</w:t>
      </w:r>
      <w:r w:rsidR="00600EFB">
        <w:rPr>
          <w:rFonts w:ascii="仿宋" w:eastAsia="仿宋" w:hAnsi="仿宋"/>
          <w:sz w:val="32"/>
          <w:szCs w:val="32"/>
        </w:rPr>
        <w:t>北京，</w:t>
      </w:r>
      <w:r w:rsidR="00600EFB">
        <w:rPr>
          <w:rFonts w:ascii="仿宋" w:eastAsia="仿宋" w:hAnsi="仿宋" w:hint="eastAsia"/>
          <w:sz w:val="32"/>
          <w:szCs w:val="32"/>
        </w:rPr>
        <w:t>中国</w:t>
      </w:r>
      <w:r w:rsidR="005264B9">
        <w:rPr>
          <w:rFonts w:ascii="仿宋" w:eastAsia="仿宋" w:hAnsi="仿宋" w:hint="eastAsia"/>
          <w:sz w:val="32"/>
          <w:szCs w:val="32"/>
        </w:rPr>
        <w:t>国航，</w:t>
      </w:r>
      <w:r>
        <w:rPr>
          <w:rFonts w:ascii="仿宋" w:eastAsia="仿宋" w:hAnsi="仿宋" w:hint="eastAsia"/>
          <w:sz w:val="32"/>
          <w:szCs w:val="32"/>
        </w:rPr>
        <w:t>CA720</w:t>
      </w:r>
    </w:p>
    <w:p w14:paraId="1058609E" w14:textId="77777777" w:rsidR="00927181" w:rsidRDefault="00927181" w:rsidP="00927181">
      <w:pPr>
        <w:spacing w:line="560" w:lineRule="exact"/>
        <w:ind w:firstLineChars="500" w:firstLine="1600"/>
        <w:rPr>
          <w:rFonts w:ascii="仿宋" w:eastAsia="仿宋" w:hAnsi="仿宋" w:hint="eastAsia"/>
          <w:sz w:val="32"/>
          <w:szCs w:val="32"/>
        </w:rPr>
      </w:pPr>
    </w:p>
    <w:p w14:paraId="50E7AE6F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六、经费来源</w:t>
      </w:r>
    </w:p>
    <w:p w14:paraId="631BBF20" w14:textId="25E23BA9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科研经费</w:t>
      </w:r>
      <w:r w:rsidR="00927181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 xml:space="preserve">  </w:t>
      </w:r>
    </w:p>
    <w:p w14:paraId="3A80108F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七、预算</w:t>
      </w:r>
    </w:p>
    <w:p w14:paraId="5E0800EF" w14:textId="77777777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按照《南开大学因公临时出国经费管理办法》相关规定执行。</w:t>
      </w:r>
    </w:p>
    <w:p w14:paraId="7418B97F" w14:textId="77777777" w:rsidR="00491A4D" w:rsidRDefault="00491A4D"/>
    <w:sectPr w:rsidR="00491A4D" w:rsidSect="0049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29EB" w14:textId="77777777" w:rsidR="00D23EAF" w:rsidRDefault="00D23EAF" w:rsidP="00927191">
      <w:r>
        <w:separator/>
      </w:r>
    </w:p>
  </w:endnote>
  <w:endnote w:type="continuationSeparator" w:id="0">
    <w:p w14:paraId="071EC2B2" w14:textId="77777777" w:rsidR="00D23EAF" w:rsidRDefault="00D23EAF" w:rsidP="0092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25B7" w14:textId="77777777" w:rsidR="00D23EAF" w:rsidRDefault="00D23EAF" w:rsidP="00927191">
      <w:r>
        <w:separator/>
      </w:r>
    </w:p>
  </w:footnote>
  <w:footnote w:type="continuationSeparator" w:id="0">
    <w:p w14:paraId="6D36758F" w14:textId="77777777" w:rsidR="00D23EAF" w:rsidRDefault="00D23EAF" w:rsidP="00927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JlM2ZkMDRiZGNkOGIwZWU0NmYzZGYzY2MzMjQ0ZjcifQ=="/>
  </w:docVars>
  <w:rsids>
    <w:rsidRoot w:val="49441B04"/>
    <w:rsid w:val="00104542"/>
    <w:rsid w:val="00373D8D"/>
    <w:rsid w:val="00417774"/>
    <w:rsid w:val="00491A4D"/>
    <w:rsid w:val="005264B9"/>
    <w:rsid w:val="005735DB"/>
    <w:rsid w:val="005C437E"/>
    <w:rsid w:val="005D63CF"/>
    <w:rsid w:val="00600EFB"/>
    <w:rsid w:val="00800FE3"/>
    <w:rsid w:val="00827940"/>
    <w:rsid w:val="00927181"/>
    <w:rsid w:val="00927191"/>
    <w:rsid w:val="00AA3A72"/>
    <w:rsid w:val="00B50D79"/>
    <w:rsid w:val="00C125AC"/>
    <w:rsid w:val="00D23EAF"/>
    <w:rsid w:val="00D8061F"/>
    <w:rsid w:val="00D96D70"/>
    <w:rsid w:val="00EB0127"/>
    <w:rsid w:val="49441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DF4B4"/>
  <w15:docId w15:val="{CDC433B2-5F33-4904-A682-98FA4199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A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71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7191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927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71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F2BB-7EC8-4268-84D1-BD34143F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338</Characters>
  <Application>Microsoft Office Word</Application>
  <DocSecurity>0</DocSecurity>
  <Lines>21</Lines>
  <Paragraphs>25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liuhong</dc:creator>
  <cp:lastModifiedBy>Peng Jianfei</cp:lastModifiedBy>
  <cp:revision>2</cp:revision>
  <dcterms:created xsi:type="dcterms:W3CDTF">2026-04-07T08:19:00Z</dcterms:created>
  <dcterms:modified xsi:type="dcterms:W3CDTF">2026-04-07T08:19:00Z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66C2F1C480644AA4AD86B6CA00B8591E_11</vt:lpwstr>
  </property>
</Properties>
</file>