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02D9C" w14:textId="6B579FDA" w:rsidR="00B151B1" w:rsidRPr="00B151B1" w:rsidRDefault="00B151B1" w:rsidP="00B151B1">
      <w:pPr>
        <w:pStyle w:val="1"/>
        <w:rPr>
          <w:rFonts w:eastAsia="仿宋"/>
          <w:b/>
          <w:sz w:val="32"/>
        </w:rPr>
      </w:pPr>
      <w:bookmarkStart w:id="0" w:name="_Hlk4326604"/>
      <w:bookmarkStart w:id="1" w:name="_Hlk4326661"/>
      <w:r w:rsidRPr="00B151B1">
        <w:rPr>
          <w:rFonts w:ascii="宋体" w:eastAsia="宋体" w:hAnsi="宋体" w:cs="宋体" w:hint="eastAsia"/>
          <w:b/>
        </w:rPr>
        <w:t>附件</w:t>
      </w:r>
      <w:r w:rsidRPr="00B151B1">
        <w:rPr>
          <w:rFonts w:hint="eastAsia"/>
          <w:b/>
        </w:rPr>
        <w:t xml:space="preserve">1  </w:t>
      </w:r>
      <w:bookmarkEnd w:id="0"/>
      <w:r w:rsidRPr="00B151B1">
        <w:rPr>
          <w:rFonts w:ascii="宋体" w:eastAsia="宋体" w:hAnsi="宋体" w:cs="宋体" w:hint="eastAsia"/>
          <w:b/>
        </w:rPr>
        <w:t>参会报名表</w:t>
      </w:r>
    </w:p>
    <w:p w14:paraId="3D1ADFD2" w14:textId="2D3EDE3A" w:rsidR="00B151B1" w:rsidRPr="00B151B1" w:rsidRDefault="00B151B1" w:rsidP="000F4B99">
      <w:pPr>
        <w:pStyle w:val="a3"/>
        <w:ind w:firstLine="560"/>
        <w:jc w:val="both"/>
        <w:rPr>
          <w:b/>
          <w:bCs/>
        </w:rPr>
      </w:pPr>
      <w:r>
        <w:rPr>
          <w:rFonts w:hint="eastAsia"/>
        </w:rPr>
        <w:t>第十三届亚洲环境影响评价大会暨第六届中国战略环境评价学术论坛参会报名表，请于</w:t>
      </w:r>
      <w:r>
        <w:rPr>
          <w:rFonts w:hint="eastAsia"/>
        </w:rPr>
        <w:t>2019</w:t>
      </w:r>
      <w:r>
        <w:rPr>
          <w:rFonts w:hint="eastAsia"/>
        </w:rPr>
        <w:t>年</w:t>
      </w:r>
      <w:r>
        <w:rPr>
          <w:rFonts w:hint="eastAsia"/>
        </w:rPr>
        <w:t>7</w:t>
      </w:r>
      <w:r>
        <w:rPr>
          <w:rFonts w:hint="eastAsia"/>
        </w:rPr>
        <w:t>月</w:t>
      </w:r>
      <w:r>
        <w:rPr>
          <w:rFonts w:hint="eastAsia"/>
        </w:rPr>
        <w:t>31</w:t>
      </w:r>
      <w:r>
        <w:rPr>
          <w:rFonts w:hint="eastAsia"/>
        </w:rPr>
        <w:t>日前邮件发送至</w:t>
      </w:r>
      <w:bookmarkStart w:id="2" w:name="_Hlk4326677"/>
      <w:bookmarkEnd w:id="1"/>
      <w:r>
        <w:rPr>
          <w:rFonts w:ascii="宋体" w:hAnsi="宋体" w:cs="宋体"/>
          <w:kern w:val="0"/>
          <w:sz w:val="24"/>
          <w:szCs w:val="24"/>
        </w:rPr>
        <w:fldChar w:fldCharType="begin"/>
      </w:r>
      <w:r>
        <w:rPr>
          <w:rFonts w:ascii="宋体" w:hAnsi="宋体" w:cs="宋体"/>
          <w:kern w:val="0"/>
          <w:sz w:val="24"/>
          <w:szCs w:val="24"/>
        </w:rPr>
        <w:instrText xml:space="preserve"> HYPERLINK "mailto:seaf2019@163.com" </w:instrText>
      </w:r>
      <w:r>
        <w:rPr>
          <w:rFonts w:ascii="宋体" w:hAnsi="宋体" w:cs="宋体"/>
          <w:kern w:val="0"/>
          <w:sz w:val="24"/>
          <w:szCs w:val="24"/>
        </w:rPr>
        <w:fldChar w:fldCharType="separate"/>
      </w:r>
      <w:r>
        <w:rPr>
          <w:rStyle w:val="aa"/>
        </w:rPr>
        <w:t>seaf2019@163.com</w:t>
      </w:r>
      <w:bookmarkEnd w:id="2"/>
      <w:r>
        <w:rPr>
          <w:rFonts w:ascii="宋体" w:hAnsi="宋体" w:cs="宋体"/>
          <w:kern w:val="0"/>
          <w:sz w:val="24"/>
          <w:szCs w:val="24"/>
        </w:rPr>
        <w:fldChar w:fldCharType="end"/>
      </w:r>
    </w:p>
    <w:p w14:paraId="1646EEF3" w14:textId="14A5F0FD" w:rsidR="00075137" w:rsidRPr="00075137" w:rsidRDefault="00075137" w:rsidP="00075137">
      <w:pPr>
        <w:pStyle w:val="a9"/>
        <w:spacing w:before="0" w:beforeAutospacing="0" w:after="0" w:afterAutospacing="0"/>
        <w:jc w:val="center"/>
        <w:rPr>
          <w:rFonts w:ascii="仿宋" w:eastAsia="仿宋" w:hAnsi="仿宋"/>
          <w:sz w:val="28"/>
        </w:rPr>
      </w:pPr>
      <w:r>
        <w:rPr>
          <w:rFonts w:ascii="仿宋" w:eastAsia="仿宋" w:hAnsi="仿宋" w:cs="+mn-cs" w:hint="eastAsia"/>
          <w:b/>
          <w:bCs/>
          <w:color w:val="000000"/>
          <w:kern w:val="24"/>
          <w:sz w:val="28"/>
        </w:rPr>
        <w:t>参会报名表</w:t>
      </w:r>
    </w:p>
    <w:tbl>
      <w:tblPr>
        <w:tblW w:w="7927" w:type="dxa"/>
        <w:jc w:val="center"/>
        <w:tblCellMar>
          <w:left w:w="0" w:type="dxa"/>
          <w:right w:w="0" w:type="dxa"/>
        </w:tblCellMar>
        <w:tblLook w:val="0600" w:firstRow="0" w:lastRow="0" w:firstColumn="0" w:lastColumn="0" w:noHBand="1" w:noVBand="1"/>
      </w:tblPr>
      <w:tblGrid>
        <w:gridCol w:w="1833"/>
        <w:gridCol w:w="1853"/>
        <w:gridCol w:w="1276"/>
        <w:gridCol w:w="2965"/>
      </w:tblGrid>
      <w:tr w:rsidR="000F4B99" w:rsidRPr="00174A7F" w14:paraId="65418F98" w14:textId="77777777" w:rsidTr="000F4B99">
        <w:trPr>
          <w:trHeight w:val="326"/>
          <w:jc w:val="center"/>
        </w:trPr>
        <w:tc>
          <w:tcPr>
            <w:tcW w:w="1833" w:type="dxa"/>
            <w:tcBorders>
              <w:top w:val="single" w:sz="8" w:space="0" w:color="000000"/>
              <w:left w:val="single" w:sz="8" w:space="0" w:color="000000"/>
              <w:bottom w:val="single" w:sz="8" w:space="0" w:color="000000"/>
              <w:right w:val="single" w:sz="8" w:space="0" w:color="000000"/>
            </w:tcBorders>
            <w:tcMar>
              <w:top w:w="15" w:type="dxa"/>
              <w:left w:w="27" w:type="dxa"/>
              <w:bottom w:w="0" w:type="dxa"/>
              <w:right w:w="27" w:type="dxa"/>
            </w:tcMar>
            <w:hideMark/>
          </w:tcPr>
          <w:p w14:paraId="7CC60FCF" w14:textId="47056278" w:rsidR="000F4B99" w:rsidRPr="00174A7F" w:rsidRDefault="000F4B99" w:rsidP="009940E1">
            <w:pPr>
              <w:widowControl/>
              <w:spacing w:line="240" w:lineRule="auto"/>
              <w:jc w:val="left"/>
              <w:rPr>
                <w:rFonts w:ascii="仿宋" w:eastAsia="仿宋" w:hAnsi="仿宋" w:cs="Arial"/>
                <w:kern w:val="0"/>
                <w:sz w:val="24"/>
                <w:szCs w:val="24"/>
              </w:rPr>
            </w:pPr>
            <w:r w:rsidRPr="00174A7F">
              <w:rPr>
                <w:rFonts w:ascii="仿宋" w:eastAsia="仿宋" w:hAnsi="仿宋" w:cs="Times New Roman" w:hint="eastAsia"/>
                <w:color w:val="000000"/>
                <w:spacing w:val="20"/>
                <w:sz w:val="24"/>
                <w:szCs w:val="24"/>
              </w:rPr>
              <w:t>姓名</w:t>
            </w:r>
          </w:p>
        </w:tc>
        <w:tc>
          <w:tcPr>
            <w:tcW w:w="1853" w:type="dxa"/>
            <w:tcBorders>
              <w:top w:val="single" w:sz="8" w:space="0" w:color="000000"/>
              <w:left w:val="single" w:sz="8" w:space="0" w:color="000000"/>
              <w:bottom w:val="single" w:sz="8" w:space="0" w:color="000000"/>
              <w:right w:val="single" w:sz="8" w:space="0" w:color="000000"/>
            </w:tcBorders>
            <w:tcMar>
              <w:top w:w="15" w:type="dxa"/>
              <w:left w:w="27" w:type="dxa"/>
              <w:bottom w:w="0" w:type="dxa"/>
              <w:right w:w="27" w:type="dxa"/>
            </w:tcMar>
            <w:hideMark/>
          </w:tcPr>
          <w:p w14:paraId="5035B2A9" w14:textId="77777777" w:rsidR="000F4B99" w:rsidRPr="00174A7F" w:rsidRDefault="000F4B99" w:rsidP="009940E1">
            <w:pPr>
              <w:spacing w:line="240" w:lineRule="auto"/>
              <w:jc w:val="both"/>
              <w:rPr>
                <w:rFonts w:ascii="仿宋" w:eastAsia="仿宋" w:hAnsi="仿宋" w:cs="Arial"/>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tcPr>
          <w:p w14:paraId="3713CD58" w14:textId="422470AF" w:rsidR="000F4B99" w:rsidRPr="00174A7F" w:rsidRDefault="000F4B99" w:rsidP="009940E1">
            <w:pPr>
              <w:spacing w:line="240" w:lineRule="auto"/>
              <w:jc w:val="both"/>
              <w:rPr>
                <w:rFonts w:ascii="仿宋" w:eastAsia="仿宋" w:hAnsi="仿宋" w:cs="Arial"/>
                <w:kern w:val="0"/>
                <w:sz w:val="24"/>
                <w:szCs w:val="24"/>
              </w:rPr>
            </w:pPr>
            <w:r>
              <w:rPr>
                <w:rFonts w:ascii="仿宋" w:eastAsia="仿宋" w:hAnsi="仿宋" w:cs="Arial" w:hint="eastAsia"/>
                <w:kern w:val="0"/>
                <w:sz w:val="24"/>
                <w:szCs w:val="24"/>
              </w:rPr>
              <w:t>性别</w:t>
            </w:r>
          </w:p>
        </w:tc>
        <w:tc>
          <w:tcPr>
            <w:tcW w:w="2965" w:type="dxa"/>
            <w:tcBorders>
              <w:top w:val="single" w:sz="8" w:space="0" w:color="000000"/>
              <w:left w:val="single" w:sz="8" w:space="0" w:color="000000"/>
              <w:bottom w:val="single" w:sz="8" w:space="0" w:color="000000"/>
              <w:right w:val="single" w:sz="8" w:space="0" w:color="000000"/>
            </w:tcBorders>
          </w:tcPr>
          <w:p w14:paraId="55597DF2" w14:textId="7DE83492" w:rsidR="000F4B99" w:rsidRPr="00174A7F" w:rsidRDefault="000F4B99" w:rsidP="009940E1">
            <w:pPr>
              <w:spacing w:line="240" w:lineRule="auto"/>
              <w:jc w:val="both"/>
              <w:rPr>
                <w:rFonts w:ascii="仿宋" w:eastAsia="仿宋" w:hAnsi="仿宋" w:cs="Arial"/>
                <w:kern w:val="0"/>
                <w:sz w:val="24"/>
                <w:szCs w:val="24"/>
              </w:rPr>
            </w:pPr>
          </w:p>
        </w:tc>
      </w:tr>
      <w:tr w:rsidR="000F4B99" w:rsidRPr="00174A7F" w14:paraId="568B9351" w14:textId="77777777" w:rsidTr="000F4B99">
        <w:trPr>
          <w:trHeight w:val="359"/>
          <w:jc w:val="center"/>
        </w:trPr>
        <w:tc>
          <w:tcPr>
            <w:tcW w:w="1833" w:type="dxa"/>
            <w:tcBorders>
              <w:top w:val="single" w:sz="8" w:space="0" w:color="000000"/>
              <w:left w:val="single" w:sz="8" w:space="0" w:color="000000"/>
              <w:bottom w:val="single" w:sz="8" w:space="0" w:color="000000"/>
              <w:right w:val="single" w:sz="8" w:space="0" w:color="000000"/>
            </w:tcBorders>
            <w:tcMar>
              <w:top w:w="15" w:type="dxa"/>
              <w:left w:w="27" w:type="dxa"/>
              <w:bottom w:w="0" w:type="dxa"/>
              <w:right w:w="27" w:type="dxa"/>
            </w:tcMar>
            <w:hideMark/>
          </w:tcPr>
          <w:p w14:paraId="06CE3ECF" w14:textId="08AF4561" w:rsidR="000F4B99" w:rsidRPr="00174A7F" w:rsidRDefault="000F4B99" w:rsidP="009940E1">
            <w:pPr>
              <w:widowControl/>
              <w:spacing w:line="240" w:lineRule="auto"/>
              <w:jc w:val="left"/>
              <w:rPr>
                <w:rFonts w:ascii="仿宋" w:eastAsia="仿宋" w:hAnsi="仿宋" w:cs="Arial"/>
                <w:kern w:val="0"/>
                <w:sz w:val="24"/>
                <w:szCs w:val="24"/>
              </w:rPr>
            </w:pPr>
            <w:r w:rsidRPr="00174A7F">
              <w:rPr>
                <w:rFonts w:ascii="仿宋" w:eastAsia="仿宋" w:hAnsi="仿宋" w:cs="Arial" w:hint="eastAsia"/>
                <w:color w:val="000000"/>
                <w:spacing w:val="20"/>
                <w:sz w:val="24"/>
                <w:szCs w:val="24"/>
              </w:rPr>
              <w:t>职称</w:t>
            </w:r>
          </w:p>
        </w:tc>
        <w:tc>
          <w:tcPr>
            <w:tcW w:w="1853" w:type="dxa"/>
            <w:tcBorders>
              <w:top w:val="single" w:sz="8" w:space="0" w:color="000000"/>
              <w:left w:val="single" w:sz="8" w:space="0" w:color="000000"/>
              <w:bottom w:val="single" w:sz="8" w:space="0" w:color="000000"/>
              <w:right w:val="single" w:sz="8" w:space="0" w:color="000000"/>
            </w:tcBorders>
            <w:tcMar>
              <w:top w:w="15" w:type="dxa"/>
              <w:left w:w="27" w:type="dxa"/>
              <w:bottom w:w="0" w:type="dxa"/>
              <w:right w:w="27" w:type="dxa"/>
            </w:tcMar>
            <w:hideMark/>
          </w:tcPr>
          <w:p w14:paraId="0AA0E48C" w14:textId="77777777" w:rsidR="000F4B99" w:rsidRPr="00174A7F" w:rsidRDefault="000F4B99" w:rsidP="009940E1">
            <w:pPr>
              <w:spacing w:line="240" w:lineRule="auto"/>
              <w:jc w:val="both"/>
              <w:rPr>
                <w:rFonts w:ascii="仿宋" w:eastAsia="仿宋" w:hAnsi="仿宋" w:cs="Arial"/>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tcPr>
          <w:p w14:paraId="596C7572" w14:textId="5C0A9D71" w:rsidR="000F4B99" w:rsidRPr="00174A7F" w:rsidRDefault="000F4B99" w:rsidP="009940E1">
            <w:pPr>
              <w:spacing w:line="240" w:lineRule="auto"/>
              <w:jc w:val="both"/>
              <w:rPr>
                <w:rFonts w:ascii="仿宋" w:eastAsia="仿宋" w:hAnsi="仿宋" w:cs="Arial" w:hint="eastAsia"/>
                <w:kern w:val="0"/>
                <w:sz w:val="24"/>
                <w:szCs w:val="24"/>
              </w:rPr>
            </w:pPr>
            <w:r>
              <w:rPr>
                <w:rFonts w:ascii="仿宋" w:eastAsia="仿宋" w:hAnsi="仿宋" w:cs="Arial" w:hint="eastAsia"/>
                <w:kern w:val="0"/>
                <w:sz w:val="24"/>
                <w:szCs w:val="24"/>
              </w:rPr>
              <w:t>单位</w:t>
            </w:r>
            <w:r>
              <w:rPr>
                <w:rFonts w:ascii="仿宋" w:eastAsia="仿宋" w:hAnsi="仿宋" w:cs="Arial"/>
                <w:kern w:val="0"/>
                <w:sz w:val="24"/>
                <w:szCs w:val="24"/>
              </w:rPr>
              <w:t>名称</w:t>
            </w:r>
          </w:p>
        </w:tc>
        <w:tc>
          <w:tcPr>
            <w:tcW w:w="2965" w:type="dxa"/>
            <w:tcBorders>
              <w:top w:val="single" w:sz="8" w:space="0" w:color="000000"/>
              <w:left w:val="single" w:sz="8" w:space="0" w:color="000000"/>
              <w:bottom w:val="single" w:sz="8" w:space="0" w:color="000000"/>
              <w:right w:val="single" w:sz="8" w:space="0" w:color="000000"/>
            </w:tcBorders>
          </w:tcPr>
          <w:p w14:paraId="314C48A4" w14:textId="6C797596" w:rsidR="000F4B99" w:rsidRPr="00174A7F" w:rsidRDefault="000F4B99" w:rsidP="009940E1">
            <w:pPr>
              <w:spacing w:line="240" w:lineRule="auto"/>
              <w:jc w:val="both"/>
              <w:rPr>
                <w:rFonts w:ascii="仿宋" w:eastAsia="仿宋" w:hAnsi="仿宋" w:cs="Arial"/>
                <w:kern w:val="0"/>
                <w:sz w:val="24"/>
                <w:szCs w:val="24"/>
              </w:rPr>
            </w:pPr>
          </w:p>
        </w:tc>
      </w:tr>
      <w:tr w:rsidR="000F4B99" w:rsidRPr="00174A7F" w14:paraId="772D8B5E" w14:textId="77777777" w:rsidTr="000F4B99">
        <w:trPr>
          <w:trHeight w:val="431"/>
          <w:jc w:val="center"/>
        </w:trPr>
        <w:tc>
          <w:tcPr>
            <w:tcW w:w="1833" w:type="dxa"/>
            <w:tcBorders>
              <w:top w:val="single" w:sz="8" w:space="0" w:color="000000"/>
              <w:left w:val="single" w:sz="8" w:space="0" w:color="000000"/>
              <w:bottom w:val="single" w:sz="8" w:space="0" w:color="000000"/>
              <w:right w:val="single" w:sz="8" w:space="0" w:color="000000"/>
            </w:tcBorders>
            <w:tcMar>
              <w:top w:w="15" w:type="dxa"/>
              <w:left w:w="27" w:type="dxa"/>
              <w:bottom w:w="0" w:type="dxa"/>
              <w:right w:w="27" w:type="dxa"/>
            </w:tcMar>
            <w:hideMark/>
          </w:tcPr>
          <w:p w14:paraId="22AFC9B9" w14:textId="77777777" w:rsidR="000F4B99" w:rsidRPr="00174A7F" w:rsidRDefault="000F4B99" w:rsidP="009940E1">
            <w:pPr>
              <w:widowControl/>
              <w:spacing w:line="240" w:lineRule="auto"/>
              <w:jc w:val="left"/>
              <w:rPr>
                <w:rFonts w:ascii="仿宋" w:eastAsia="仿宋" w:hAnsi="仿宋" w:cs="Arial"/>
                <w:kern w:val="0"/>
                <w:sz w:val="24"/>
                <w:szCs w:val="24"/>
              </w:rPr>
            </w:pPr>
            <w:r w:rsidRPr="00174A7F">
              <w:rPr>
                <w:rFonts w:ascii="仿宋" w:eastAsia="仿宋" w:hAnsi="仿宋" w:cs="Arial" w:hint="eastAsia"/>
                <w:color w:val="000000"/>
                <w:spacing w:val="20"/>
                <w:sz w:val="24"/>
                <w:szCs w:val="24"/>
              </w:rPr>
              <w:t>手机号码</w:t>
            </w:r>
          </w:p>
        </w:tc>
        <w:tc>
          <w:tcPr>
            <w:tcW w:w="1853" w:type="dxa"/>
            <w:tcBorders>
              <w:top w:val="single" w:sz="8" w:space="0" w:color="000000"/>
              <w:left w:val="single" w:sz="8" w:space="0" w:color="000000"/>
              <w:bottom w:val="single" w:sz="8" w:space="0" w:color="000000"/>
              <w:right w:val="single" w:sz="8" w:space="0" w:color="000000"/>
            </w:tcBorders>
            <w:tcMar>
              <w:top w:w="15" w:type="dxa"/>
              <w:left w:w="27" w:type="dxa"/>
              <w:bottom w:w="0" w:type="dxa"/>
              <w:right w:w="27" w:type="dxa"/>
            </w:tcMar>
          </w:tcPr>
          <w:p w14:paraId="1DAEE399" w14:textId="77777777" w:rsidR="000F4B99" w:rsidRPr="00174A7F" w:rsidRDefault="000F4B99" w:rsidP="009940E1">
            <w:pPr>
              <w:widowControl/>
              <w:spacing w:line="240" w:lineRule="auto"/>
              <w:jc w:val="left"/>
              <w:rPr>
                <w:rFonts w:ascii="仿宋" w:eastAsia="仿宋" w:hAnsi="仿宋" w:cs="Arial"/>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tcPr>
          <w:p w14:paraId="595E150F" w14:textId="66CC2E98" w:rsidR="000F4B99" w:rsidRPr="00174A7F" w:rsidRDefault="000F4B99" w:rsidP="009940E1">
            <w:pPr>
              <w:widowControl/>
              <w:spacing w:line="240" w:lineRule="auto"/>
              <w:jc w:val="left"/>
              <w:rPr>
                <w:rFonts w:ascii="仿宋" w:eastAsia="仿宋" w:hAnsi="仿宋" w:cs="Arial"/>
                <w:kern w:val="0"/>
                <w:sz w:val="24"/>
                <w:szCs w:val="24"/>
              </w:rPr>
            </w:pPr>
            <w:r>
              <w:rPr>
                <w:rFonts w:ascii="仿宋" w:eastAsia="仿宋" w:hAnsi="仿宋" w:cs="Arial" w:hint="eastAsia"/>
                <w:kern w:val="0"/>
                <w:sz w:val="24"/>
                <w:szCs w:val="24"/>
              </w:rPr>
              <w:t>微信号</w:t>
            </w:r>
          </w:p>
        </w:tc>
        <w:tc>
          <w:tcPr>
            <w:tcW w:w="2965" w:type="dxa"/>
            <w:tcBorders>
              <w:top w:val="single" w:sz="8" w:space="0" w:color="000000"/>
              <w:left w:val="single" w:sz="8" w:space="0" w:color="000000"/>
              <w:bottom w:val="single" w:sz="8" w:space="0" w:color="000000"/>
              <w:right w:val="single" w:sz="8" w:space="0" w:color="000000"/>
            </w:tcBorders>
          </w:tcPr>
          <w:p w14:paraId="4CDA8BAF" w14:textId="076DE31F" w:rsidR="000F4B99" w:rsidRPr="00174A7F" w:rsidRDefault="000F4B99" w:rsidP="009940E1">
            <w:pPr>
              <w:widowControl/>
              <w:spacing w:line="240" w:lineRule="auto"/>
              <w:jc w:val="left"/>
              <w:rPr>
                <w:rFonts w:ascii="仿宋" w:eastAsia="仿宋" w:hAnsi="仿宋" w:cs="Arial"/>
                <w:kern w:val="0"/>
                <w:sz w:val="24"/>
                <w:szCs w:val="24"/>
              </w:rPr>
            </w:pPr>
          </w:p>
        </w:tc>
      </w:tr>
      <w:tr w:rsidR="00075137" w:rsidRPr="00174A7F" w14:paraId="33CC749D" w14:textId="77777777" w:rsidTr="000F4B99">
        <w:trPr>
          <w:trHeight w:val="425"/>
          <w:jc w:val="center"/>
        </w:trPr>
        <w:tc>
          <w:tcPr>
            <w:tcW w:w="1833" w:type="dxa"/>
            <w:tcBorders>
              <w:top w:val="single" w:sz="8" w:space="0" w:color="000000"/>
              <w:left w:val="single" w:sz="8" w:space="0" w:color="000000"/>
              <w:bottom w:val="single" w:sz="8" w:space="0" w:color="000000"/>
              <w:right w:val="single" w:sz="8" w:space="0" w:color="000000"/>
            </w:tcBorders>
            <w:tcMar>
              <w:top w:w="15" w:type="dxa"/>
              <w:left w:w="27" w:type="dxa"/>
              <w:bottom w:w="0" w:type="dxa"/>
              <w:right w:w="27" w:type="dxa"/>
            </w:tcMar>
            <w:hideMark/>
          </w:tcPr>
          <w:p w14:paraId="29488A57" w14:textId="349F7354" w:rsidR="00075137" w:rsidRPr="00174A7F" w:rsidRDefault="000F4B99" w:rsidP="009940E1">
            <w:pPr>
              <w:widowControl/>
              <w:spacing w:line="240" w:lineRule="auto"/>
              <w:jc w:val="left"/>
              <w:rPr>
                <w:rFonts w:ascii="仿宋" w:eastAsia="仿宋" w:hAnsi="仿宋" w:cs="Arial"/>
                <w:kern w:val="0"/>
                <w:sz w:val="24"/>
                <w:szCs w:val="24"/>
              </w:rPr>
            </w:pPr>
            <w:r>
              <w:rPr>
                <w:rFonts w:ascii="仿宋" w:eastAsia="仿宋" w:hAnsi="仿宋" w:cs="Arial" w:hint="eastAsia"/>
                <w:color w:val="000000"/>
                <w:spacing w:val="20"/>
                <w:sz w:val="24"/>
                <w:szCs w:val="24"/>
              </w:rPr>
              <w:t>邮箱</w:t>
            </w:r>
          </w:p>
        </w:tc>
        <w:tc>
          <w:tcPr>
            <w:tcW w:w="6094" w:type="dxa"/>
            <w:gridSpan w:val="3"/>
            <w:tcBorders>
              <w:top w:val="single" w:sz="8" w:space="0" w:color="000000"/>
              <w:left w:val="single" w:sz="8" w:space="0" w:color="000000"/>
              <w:bottom w:val="single" w:sz="8" w:space="0" w:color="000000"/>
              <w:right w:val="single" w:sz="8" w:space="0" w:color="000000"/>
            </w:tcBorders>
            <w:tcMar>
              <w:top w:w="15" w:type="dxa"/>
              <w:left w:w="27" w:type="dxa"/>
              <w:bottom w:w="0" w:type="dxa"/>
              <w:right w:w="27" w:type="dxa"/>
            </w:tcMar>
          </w:tcPr>
          <w:p w14:paraId="5EEFE260" w14:textId="77777777" w:rsidR="00075137" w:rsidRPr="00174A7F" w:rsidRDefault="00075137" w:rsidP="009940E1">
            <w:pPr>
              <w:widowControl/>
              <w:spacing w:line="240" w:lineRule="auto"/>
              <w:jc w:val="left"/>
              <w:rPr>
                <w:rFonts w:ascii="仿宋" w:eastAsia="仿宋" w:hAnsi="仿宋" w:cs="Arial"/>
                <w:kern w:val="0"/>
                <w:sz w:val="24"/>
                <w:szCs w:val="24"/>
              </w:rPr>
            </w:pPr>
          </w:p>
        </w:tc>
      </w:tr>
      <w:tr w:rsidR="009940E1" w:rsidRPr="00174A7F" w14:paraId="252A83F9" w14:textId="77777777" w:rsidTr="009940E1">
        <w:trPr>
          <w:trHeight w:val="470"/>
          <w:jc w:val="center"/>
        </w:trPr>
        <w:tc>
          <w:tcPr>
            <w:tcW w:w="1833" w:type="dxa"/>
            <w:tcBorders>
              <w:top w:val="single" w:sz="8" w:space="0" w:color="000000"/>
              <w:left w:val="single" w:sz="8" w:space="0" w:color="000000"/>
              <w:right w:val="single" w:sz="4" w:space="0" w:color="auto"/>
            </w:tcBorders>
            <w:tcMar>
              <w:top w:w="15" w:type="dxa"/>
              <w:left w:w="27" w:type="dxa"/>
              <w:bottom w:w="0" w:type="dxa"/>
              <w:right w:w="27" w:type="dxa"/>
            </w:tcMar>
          </w:tcPr>
          <w:p w14:paraId="655841C1" w14:textId="454F220A" w:rsidR="009940E1" w:rsidRPr="00174A7F" w:rsidRDefault="009940E1" w:rsidP="009940E1">
            <w:pPr>
              <w:widowControl/>
              <w:spacing w:line="240" w:lineRule="auto"/>
              <w:jc w:val="left"/>
              <w:rPr>
                <w:rFonts w:ascii="仿宋" w:eastAsia="仿宋" w:hAnsi="仿宋" w:cs="Arial" w:hint="eastAsia"/>
                <w:color w:val="000000"/>
                <w:sz w:val="24"/>
                <w:szCs w:val="24"/>
              </w:rPr>
            </w:pPr>
            <w:r>
              <w:rPr>
                <w:rFonts w:ascii="仿宋" w:eastAsia="仿宋" w:hAnsi="仿宋" w:cs="Arial" w:hint="eastAsia"/>
                <w:color w:val="000000"/>
                <w:sz w:val="24"/>
                <w:szCs w:val="24"/>
              </w:rPr>
              <w:t>是否</w:t>
            </w:r>
            <w:r>
              <w:rPr>
                <w:rFonts w:ascii="仿宋" w:eastAsia="仿宋" w:hAnsi="仿宋" w:cs="Arial"/>
                <w:color w:val="000000"/>
                <w:sz w:val="24"/>
                <w:szCs w:val="24"/>
              </w:rPr>
              <w:t>提交</w:t>
            </w:r>
            <w:r>
              <w:rPr>
                <w:rFonts w:ascii="仿宋" w:eastAsia="仿宋" w:hAnsi="仿宋" w:cs="Arial" w:hint="eastAsia"/>
                <w:color w:val="000000"/>
                <w:sz w:val="24"/>
                <w:szCs w:val="24"/>
              </w:rPr>
              <w:t>论文</w:t>
            </w:r>
          </w:p>
        </w:tc>
        <w:tc>
          <w:tcPr>
            <w:tcW w:w="1853" w:type="dxa"/>
            <w:tcBorders>
              <w:top w:val="single" w:sz="4" w:space="0" w:color="auto"/>
              <w:left w:val="single" w:sz="4" w:space="0" w:color="auto"/>
              <w:bottom w:val="single" w:sz="4" w:space="0" w:color="auto"/>
              <w:right w:val="single" w:sz="4" w:space="0" w:color="auto"/>
            </w:tcBorders>
            <w:tcMar>
              <w:top w:w="15" w:type="dxa"/>
              <w:left w:w="27" w:type="dxa"/>
              <w:bottom w:w="0" w:type="dxa"/>
              <w:right w:w="27" w:type="dxa"/>
            </w:tcMar>
          </w:tcPr>
          <w:p w14:paraId="05DF7E28" w14:textId="08CEE20E" w:rsidR="009940E1" w:rsidRDefault="009940E1" w:rsidP="009940E1">
            <w:pPr>
              <w:widowControl/>
              <w:spacing w:line="240" w:lineRule="auto"/>
              <w:jc w:val="left"/>
              <w:rPr>
                <w:rFonts w:ascii="仿宋" w:eastAsia="仿宋" w:hAnsi="仿宋" w:cs="Arial" w:hint="eastAsia"/>
                <w:kern w:val="0"/>
                <w:sz w:val="24"/>
                <w:szCs w:val="24"/>
              </w:rPr>
            </w:pPr>
            <w:r>
              <w:rPr>
                <w:rFonts w:ascii="仿宋" w:eastAsia="仿宋" w:hAnsi="仿宋" w:cs="Arial" w:hint="eastAsia"/>
                <w:kern w:val="0"/>
                <w:sz w:val="24"/>
                <w:szCs w:val="24"/>
              </w:rPr>
              <w:t>是</w:t>
            </w:r>
            <w:r>
              <w:rPr>
                <w:rFonts w:ascii="仿宋" w:eastAsia="仿宋" w:hAnsi="仿宋" w:cs="Arial"/>
                <w:kern w:val="0"/>
                <w:sz w:val="24"/>
                <w:szCs w:val="24"/>
              </w:rPr>
              <w:t xml:space="preserve"> </w:t>
            </w:r>
            <w:r>
              <w:rPr>
                <w:rFonts w:ascii="宋体" w:hAnsi="宋体" w:cs="Arial" w:hint="eastAsia"/>
                <w:kern w:val="0"/>
                <w:sz w:val="24"/>
                <w:szCs w:val="24"/>
              </w:rPr>
              <w:t>□</w:t>
            </w:r>
            <w:r>
              <w:rPr>
                <w:rFonts w:ascii="仿宋" w:eastAsia="仿宋" w:hAnsi="仿宋" w:cs="Arial"/>
                <w:kern w:val="0"/>
                <w:sz w:val="24"/>
                <w:szCs w:val="24"/>
              </w:rPr>
              <w:t xml:space="preserve">  </w:t>
            </w:r>
            <w:r>
              <w:rPr>
                <w:rFonts w:ascii="仿宋" w:eastAsia="仿宋" w:hAnsi="仿宋" w:cs="Arial" w:hint="eastAsia"/>
                <w:kern w:val="0"/>
                <w:sz w:val="24"/>
                <w:szCs w:val="24"/>
              </w:rPr>
              <w:t xml:space="preserve">否 </w:t>
            </w:r>
            <w:r>
              <w:rPr>
                <w:rFonts w:ascii="宋体" w:hAnsi="宋体" w:cs="Arial" w:hint="eastAsia"/>
                <w:kern w:val="0"/>
                <w:sz w:val="24"/>
                <w:szCs w:val="24"/>
              </w:rPr>
              <w:t>□</w:t>
            </w:r>
            <w:r>
              <w:rPr>
                <w:rFonts w:ascii="仿宋" w:eastAsia="仿宋" w:hAnsi="仿宋" w:cs="Arial" w:hint="eastAsia"/>
                <w:kern w:val="0"/>
                <w:sz w:val="24"/>
                <w:szCs w:val="24"/>
              </w:rPr>
              <w:t xml:space="preserve"> </w:t>
            </w:r>
          </w:p>
        </w:tc>
        <w:tc>
          <w:tcPr>
            <w:tcW w:w="1276" w:type="dxa"/>
            <w:tcBorders>
              <w:top w:val="single" w:sz="8" w:space="0" w:color="000000"/>
              <w:left w:val="single" w:sz="4" w:space="0" w:color="auto"/>
              <w:right w:val="single" w:sz="8" w:space="0" w:color="000000"/>
            </w:tcBorders>
          </w:tcPr>
          <w:p w14:paraId="69F76D5D" w14:textId="0ACFCB6B" w:rsidR="009940E1" w:rsidRDefault="009940E1" w:rsidP="009940E1">
            <w:pPr>
              <w:widowControl/>
              <w:spacing w:line="240" w:lineRule="auto"/>
              <w:jc w:val="left"/>
              <w:rPr>
                <w:rFonts w:ascii="仿宋" w:eastAsia="仿宋" w:hAnsi="仿宋" w:cs="Arial" w:hint="eastAsia"/>
                <w:color w:val="000000"/>
                <w:sz w:val="24"/>
                <w:szCs w:val="24"/>
              </w:rPr>
            </w:pPr>
            <w:r>
              <w:rPr>
                <w:rFonts w:ascii="仿宋" w:eastAsia="仿宋" w:hAnsi="仿宋" w:cs="Arial" w:hint="eastAsia"/>
                <w:color w:val="000000"/>
                <w:sz w:val="24"/>
                <w:szCs w:val="24"/>
              </w:rPr>
              <w:t>论文</w:t>
            </w:r>
            <w:r>
              <w:rPr>
                <w:rFonts w:ascii="仿宋" w:eastAsia="仿宋" w:hAnsi="仿宋" w:cs="Arial"/>
                <w:color w:val="000000"/>
                <w:sz w:val="24"/>
                <w:szCs w:val="24"/>
              </w:rPr>
              <w:t>题目</w:t>
            </w:r>
          </w:p>
        </w:tc>
        <w:tc>
          <w:tcPr>
            <w:tcW w:w="2965" w:type="dxa"/>
            <w:tcBorders>
              <w:top w:val="single" w:sz="8" w:space="0" w:color="000000"/>
              <w:left w:val="single" w:sz="8" w:space="0" w:color="000000"/>
              <w:right w:val="single" w:sz="8" w:space="0" w:color="000000"/>
            </w:tcBorders>
          </w:tcPr>
          <w:p w14:paraId="542B88C3" w14:textId="77777777" w:rsidR="009940E1" w:rsidRPr="00174A7F" w:rsidRDefault="009940E1" w:rsidP="009940E1">
            <w:pPr>
              <w:widowControl/>
              <w:spacing w:line="240" w:lineRule="auto"/>
              <w:jc w:val="left"/>
              <w:rPr>
                <w:rFonts w:ascii="仿宋" w:eastAsia="仿宋" w:hAnsi="仿宋" w:cs="Arial"/>
                <w:kern w:val="0"/>
                <w:sz w:val="24"/>
                <w:szCs w:val="24"/>
              </w:rPr>
            </w:pPr>
          </w:p>
        </w:tc>
      </w:tr>
      <w:tr w:rsidR="009940E1" w:rsidRPr="00174A7F" w14:paraId="0D2C23EF" w14:textId="77777777" w:rsidTr="00F270F5">
        <w:trPr>
          <w:trHeight w:val="378"/>
          <w:jc w:val="center"/>
        </w:trPr>
        <w:tc>
          <w:tcPr>
            <w:tcW w:w="1833" w:type="dxa"/>
            <w:tcBorders>
              <w:top w:val="single" w:sz="8" w:space="0" w:color="000000"/>
              <w:left w:val="single" w:sz="8" w:space="0" w:color="000000"/>
              <w:right w:val="single" w:sz="8" w:space="0" w:color="000000"/>
            </w:tcBorders>
            <w:tcMar>
              <w:top w:w="15" w:type="dxa"/>
              <w:left w:w="27" w:type="dxa"/>
              <w:bottom w:w="0" w:type="dxa"/>
              <w:right w:w="27" w:type="dxa"/>
            </w:tcMar>
            <w:hideMark/>
          </w:tcPr>
          <w:p w14:paraId="27A15A68" w14:textId="18F765A8" w:rsidR="009940E1" w:rsidRPr="00174A7F" w:rsidRDefault="009940E1" w:rsidP="009940E1">
            <w:pPr>
              <w:widowControl/>
              <w:spacing w:line="240" w:lineRule="auto"/>
              <w:jc w:val="left"/>
              <w:rPr>
                <w:rFonts w:ascii="仿宋" w:eastAsia="仿宋" w:hAnsi="仿宋" w:cs="Arial" w:hint="eastAsia"/>
                <w:kern w:val="0"/>
                <w:sz w:val="24"/>
                <w:szCs w:val="24"/>
              </w:rPr>
            </w:pPr>
            <w:r w:rsidRPr="00174A7F">
              <w:rPr>
                <w:rFonts w:ascii="仿宋" w:eastAsia="仿宋" w:hAnsi="仿宋" w:cs="Arial" w:hint="eastAsia"/>
                <w:color w:val="000000"/>
                <w:sz w:val="24"/>
                <w:szCs w:val="24"/>
              </w:rPr>
              <w:t>是否发言？</w:t>
            </w:r>
          </w:p>
        </w:tc>
        <w:tc>
          <w:tcPr>
            <w:tcW w:w="1853" w:type="dxa"/>
            <w:tcBorders>
              <w:top w:val="single" w:sz="8" w:space="0" w:color="000000"/>
              <w:left w:val="single" w:sz="8" w:space="0" w:color="000000"/>
              <w:right w:val="single" w:sz="8" w:space="0" w:color="000000"/>
            </w:tcBorders>
            <w:tcMar>
              <w:top w:w="15" w:type="dxa"/>
              <w:left w:w="27" w:type="dxa"/>
              <w:bottom w:w="0" w:type="dxa"/>
              <w:right w:w="27" w:type="dxa"/>
            </w:tcMar>
          </w:tcPr>
          <w:p w14:paraId="17BB9CDA" w14:textId="593E33C9" w:rsidR="009940E1" w:rsidRPr="00174A7F" w:rsidRDefault="009940E1" w:rsidP="009940E1">
            <w:pPr>
              <w:widowControl/>
              <w:spacing w:line="240" w:lineRule="auto"/>
              <w:jc w:val="left"/>
              <w:rPr>
                <w:rFonts w:ascii="仿宋" w:eastAsia="仿宋" w:hAnsi="仿宋" w:cs="Arial"/>
                <w:kern w:val="0"/>
                <w:sz w:val="24"/>
                <w:szCs w:val="24"/>
              </w:rPr>
            </w:pPr>
            <w:r>
              <w:rPr>
                <w:rFonts w:ascii="仿宋" w:eastAsia="仿宋" w:hAnsi="仿宋" w:cs="Arial" w:hint="eastAsia"/>
                <w:kern w:val="0"/>
                <w:sz w:val="24"/>
                <w:szCs w:val="24"/>
              </w:rPr>
              <w:t xml:space="preserve">是 </w:t>
            </w:r>
            <w:r>
              <w:rPr>
                <w:rFonts w:ascii="宋体" w:hAnsi="宋体" w:cs="Arial" w:hint="eastAsia"/>
                <w:kern w:val="0"/>
                <w:sz w:val="24"/>
                <w:szCs w:val="24"/>
              </w:rPr>
              <w:t>□</w:t>
            </w:r>
            <w:r>
              <w:rPr>
                <w:rFonts w:ascii="仿宋" w:eastAsia="仿宋" w:hAnsi="仿宋" w:cs="Arial"/>
                <w:kern w:val="0"/>
                <w:sz w:val="24"/>
                <w:szCs w:val="24"/>
              </w:rPr>
              <w:t xml:space="preserve"> </w:t>
            </w:r>
            <w:r>
              <w:rPr>
                <w:rFonts w:ascii="仿宋" w:eastAsia="仿宋" w:hAnsi="仿宋" w:cs="Arial"/>
                <w:kern w:val="0"/>
                <w:sz w:val="24"/>
                <w:szCs w:val="24"/>
              </w:rPr>
              <w:t xml:space="preserve"> </w:t>
            </w:r>
            <w:bookmarkStart w:id="3" w:name="_GoBack"/>
            <w:bookmarkEnd w:id="3"/>
            <w:r>
              <w:rPr>
                <w:rFonts w:ascii="仿宋" w:eastAsia="仿宋" w:hAnsi="仿宋" w:cs="Arial" w:hint="eastAsia"/>
                <w:kern w:val="0"/>
                <w:sz w:val="24"/>
                <w:szCs w:val="24"/>
              </w:rPr>
              <w:t xml:space="preserve">否 </w:t>
            </w:r>
            <w:r>
              <w:rPr>
                <w:rFonts w:ascii="宋体" w:hAnsi="宋体" w:cs="Arial" w:hint="eastAsia"/>
                <w:kern w:val="0"/>
                <w:sz w:val="24"/>
                <w:szCs w:val="24"/>
              </w:rPr>
              <w:t>□</w:t>
            </w:r>
            <w:r w:rsidRPr="00174A7F">
              <w:rPr>
                <w:rFonts w:ascii="仿宋" w:eastAsia="仿宋" w:hAnsi="仿宋" w:cs="Arial"/>
                <w:kern w:val="0"/>
                <w:sz w:val="24"/>
                <w:szCs w:val="24"/>
              </w:rPr>
              <w:t xml:space="preserve"> </w:t>
            </w:r>
          </w:p>
        </w:tc>
        <w:tc>
          <w:tcPr>
            <w:tcW w:w="1276" w:type="dxa"/>
            <w:tcBorders>
              <w:top w:val="single" w:sz="8" w:space="0" w:color="000000"/>
              <w:left w:val="single" w:sz="8" w:space="0" w:color="000000"/>
              <w:right w:val="single" w:sz="8" w:space="0" w:color="000000"/>
            </w:tcBorders>
          </w:tcPr>
          <w:p w14:paraId="137D2606" w14:textId="5C9973A2" w:rsidR="009940E1" w:rsidRPr="00174A7F" w:rsidRDefault="009940E1" w:rsidP="009940E1">
            <w:pPr>
              <w:widowControl/>
              <w:spacing w:line="240" w:lineRule="auto"/>
              <w:jc w:val="left"/>
              <w:rPr>
                <w:rFonts w:ascii="仿宋" w:eastAsia="仿宋" w:hAnsi="仿宋" w:cs="Arial"/>
                <w:kern w:val="0"/>
                <w:sz w:val="24"/>
                <w:szCs w:val="24"/>
              </w:rPr>
            </w:pPr>
            <w:r>
              <w:rPr>
                <w:rFonts w:ascii="仿宋" w:eastAsia="仿宋" w:hAnsi="仿宋" w:cs="Arial" w:hint="eastAsia"/>
                <w:color w:val="000000"/>
                <w:spacing w:val="20"/>
                <w:sz w:val="24"/>
                <w:szCs w:val="24"/>
              </w:rPr>
              <w:t>发言题目</w:t>
            </w:r>
          </w:p>
        </w:tc>
        <w:tc>
          <w:tcPr>
            <w:tcW w:w="2965" w:type="dxa"/>
            <w:tcBorders>
              <w:top w:val="single" w:sz="8" w:space="0" w:color="000000"/>
              <w:left w:val="single" w:sz="8" w:space="0" w:color="000000"/>
              <w:right w:val="single" w:sz="8" w:space="0" w:color="000000"/>
            </w:tcBorders>
          </w:tcPr>
          <w:p w14:paraId="74160E36" w14:textId="58037566" w:rsidR="009940E1" w:rsidRPr="00174A7F" w:rsidRDefault="009940E1" w:rsidP="009940E1">
            <w:pPr>
              <w:widowControl/>
              <w:spacing w:line="240" w:lineRule="auto"/>
              <w:ind w:left="-147" w:firstLine="281"/>
              <w:jc w:val="left"/>
              <w:rPr>
                <w:rFonts w:ascii="仿宋" w:eastAsia="仿宋" w:hAnsi="仿宋" w:cs="Arial"/>
                <w:kern w:val="0"/>
                <w:sz w:val="24"/>
                <w:szCs w:val="24"/>
              </w:rPr>
            </w:pPr>
          </w:p>
        </w:tc>
      </w:tr>
      <w:tr w:rsidR="009940E1" w:rsidRPr="00174A7F" w14:paraId="58C9B06B" w14:textId="77777777" w:rsidTr="000F4B99">
        <w:trPr>
          <w:trHeight w:val="359"/>
          <w:jc w:val="center"/>
        </w:trPr>
        <w:tc>
          <w:tcPr>
            <w:tcW w:w="1833" w:type="dxa"/>
            <w:tcBorders>
              <w:top w:val="single" w:sz="8" w:space="0" w:color="000000"/>
              <w:left w:val="single" w:sz="8" w:space="0" w:color="000000"/>
              <w:bottom w:val="single" w:sz="8" w:space="0" w:color="000000"/>
              <w:right w:val="single" w:sz="8" w:space="0" w:color="000000"/>
            </w:tcBorders>
            <w:tcMar>
              <w:top w:w="15" w:type="dxa"/>
              <w:left w:w="27" w:type="dxa"/>
              <w:bottom w:w="0" w:type="dxa"/>
              <w:right w:w="27" w:type="dxa"/>
            </w:tcMar>
            <w:hideMark/>
          </w:tcPr>
          <w:p w14:paraId="13783862" w14:textId="77777777" w:rsidR="009940E1" w:rsidRPr="00174A7F" w:rsidRDefault="009940E1" w:rsidP="009940E1">
            <w:pPr>
              <w:widowControl/>
              <w:spacing w:line="240" w:lineRule="auto"/>
              <w:jc w:val="left"/>
              <w:rPr>
                <w:rFonts w:ascii="仿宋" w:eastAsia="仿宋" w:hAnsi="仿宋" w:cs="Arial"/>
                <w:kern w:val="0"/>
                <w:sz w:val="24"/>
                <w:szCs w:val="24"/>
              </w:rPr>
            </w:pPr>
            <w:r w:rsidRPr="00174A7F">
              <w:rPr>
                <w:rFonts w:ascii="仿宋" w:eastAsia="仿宋" w:hAnsi="仿宋" w:cs="Arial" w:hint="eastAsia"/>
                <w:color w:val="000000"/>
                <w:spacing w:val="20"/>
                <w:sz w:val="24"/>
                <w:szCs w:val="24"/>
              </w:rPr>
              <w:t>单位地址</w:t>
            </w:r>
          </w:p>
        </w:tc>
        <w:tc>
          <w:tcPr>
            <w:tcW w:w="6094" w:type="dxa"/>
            <w:gridSpan w:val="3"/>
            <w:tcBorders>
              <w:top w:val="single" w:sz="8" w:space="0" w:color="000000"/>
              <w:left w:val="single" w:sz="8" w:space="0" w:color="000000"/>
              <w:bottom w:val="single" w:sz="8" w:space="0" w:color="000000"/>
              <w:right w:val="single" w:sz="8" w:space="0" w:color="000000"/>
            </w:tcBorders>
            <w:tcMar>
              <w:top w:w="15" w:type="dxa"/>
              <w:left w:w="27" w:type="dxa"/>
              <w:bottom w:w="0" w:type="dxa"/>
              <w:right w:w="27" w:type="dxa"/>
            </w:tcMar>
          </w:tcPr>
          <w:p w14:paraId="0617C413" w14:textId="77777777" w:rsidR="009940E1" w:rsidRPr="00174A7F" w:rsidRDefault="009940E1" w:rsidP="009940E1">
            <w:pPr>
              <w:widowControl/>
              <w:spacing w:line="240" w:lineRule="auto"/>
              <w:jc w:val="left"/>
              <w:rPr>
                <w:rFonts w:ascii="仿宋" w:eastAsia="仿宋" w:hAnsi="仿宋" w:cs="Arial"/>
                <w:kern w:val="0"/>
                <w:sz w:val="24"/>
                <w:szCs w:val="24"/>
              </w:rPr>
            </w:pPr>
          </w:p>
        </w:tc>
      </w:tr>
      <w:tr w:rsidR="009940E1" w:rsidRPr="00174A7F" w14:paraId="0DDE0A4F" w14:textId="77777777" w:rsidTr="000F4B99">
        <w:trPr>
          <w:trHeight w:val="359"/>
          <w:jc w:val="center"/>
        </w:trPr>
        <w:tc>
          <w:tcPr>
            <w:tcW w:w="1833" w:type="dxa"/>
            <w:tcBorders>
              <w:top w:val="single" w:sz="8" w:space="0" w:color="000000"/>
              <w:left w:val="single" w:sz="8" w:space="0" w:color="000000"/>
              <w:bottom w:val="single" w:sz="8" w:space="0" w:color="000000"/>
              <w:right w:val="single" w:sz="8" w:space="0" w:color="000000"/>
            </w:tcBorders>
            <w:tcMar>
              <w:top w:w="15" w:type="dxa"/>
              <w:left w:w="27" w:type="dxa"/>
              <w:bottom w:w="0" w:type="dxa"/>
              <w:right w:w="27" w:type="dxa"/>
            </w:tcMar>
            <w:hideMark/>
          </w:tcPr>
          <w:p w14:paraId="4C81D675" w14:textId="77777777" w:rsidR="009940E1" w:rsidRPr="00174A7F" w:rsidRDefault="009940E1" w:rsidP="009940E1">
            <w:pPr>
              <w:widowControl/>
              <w:spacing w:line="240" w:lineRule="auto"/>
              <w:jc w:val="left"/>
              <w:rPr>
                <w:rFonts w:ascii="仿宋" w:eastAsia="仿宋" w:hAnsi="仿宋" w:cs="Arial"/>
                <w:kern w:val="0"/>
                <w:sz w:val="24"/>
                <w:szCs w:val="24"/>
              </w:rPr>
            </w:pPr>
            <w:r w:rsidRPr="00174A7F">
              <w:rPr>
                <w:rFonts w:ascii="仿宋" w:eastAsia="仿宋" w:hAnsi="仿宋" w:cs="Arial" w:hint="eastAsia"/>
                <w:color w:val="000000"/>
                <w:spacing w:val="20"/>
                <w:sz w:val="24"/>
                <w:szCs w:val="24"/>
              </w:rPr>
              <w:t>邮寄地址(如与上不同)</w:t>
            </w:r>
          </w:p>
        </w:tc>
        <w:tc>
          <w:tcPr>
            <w:tcW w:w="6094" w:type="dxa"/>
            <w:gridSpan w:val="3"/>
            <w:tcBorders>
              <w:top w:val="single" w:sz="8" w:space="0" w:color="000000"/>
              <w:left w:val="single" w:sz="8" w:space="0" w:color="000000"/>
              <w:bottom w:val="single" w:sz="8" w:space="0" w:color="000000"/>
              <w:right w:val="single" w:sz="8" w:space="0" w:color="000000"/>
            </w:tcBorders>
            <w:tcMar>
              <w:top w:w="15" w:type="dxa"/>
              <w:left w:w="27" w:type="dxa"/>
              <w:bottom w:w="0" w:type="dxa"/>
              <w:right w:w="27" w:type="dxa"/>
            </w:tcMar>
          </w:tcPr>
          <w:p w14:paraId="2C0D1B53" w14:textId="77777777" w:rsidR="009940E1" w:rsidRPr="00174A7F" w:rsidRDefault="009940E1" w:rsidP="009940E1">
            <w:pPr>
              <w:widowControl/>
              <w:spacing w:line="240" w:lineRule="auto"/>
              <w:jc w:val="left"/>
              <w:rPr>
                <w:rFonts w:ascii="仿宋" w:eastAsia="仿宋" w:hAnsi="仿宋" w:cs="Arial"/>
                <w:kern w:val="0"/>
                <w:sz w:val="24"/>
                <w:szCs w:val="24"/>
              </w:rPr>
            </w:pPr>
          </w:p>
        </w:tc>
      </w:tr>
    </w:tbl>
    <w:p w14:paraId="5E78A9D4" w14:textId="77777777" w:rsidR="003B2A12" w:rsidRDefault="003B2A12" w:rsidP="003B2A12">
      <w:pPr>
        <w:jc w:val="left"/>
        <w:rPr>
          <w:rFonts w:ascii="Times New Roman" w:hAnsi="Times New Roman"/>
          <w:sz w:val="28"/>
        </w:rPr>
      </w:pPr>
    </w:p>
    <w:p w14:paraId="37ACD722" w14:textId="2EE691EB" w:rsidR="00075137" w:rsidRPr="003B2A12" w:rsidRDefault="003B2A12" w:rsidP="003B2A12">
      <w:pPr>
        <w:jc w:val="left"/>
        <w:rPr>
          <w:rFonts w:ascii="Times New Roman" w:hAnsi="Times New Roman"/>
          <w:sz w:val="28"/>
        </w:rPr>
      </w:pPr>
      <w:r>
        <w:rPr>
          <w:rFonts w:ascii="Times New Roman" w:hAnsi="Times New Roman" w:hint="eastAsia"/>
          <w:sz w:val="28"/>
        </w:rPr>
        <w:t>备注：</w:t>
      </w:r>
      <w:r w:rsidRPr="003B2A12">
        <w:rPr>
          <w:rFonts w:ascii="Times New Roman" w:hAnsi="Times New Roman" w:hint="eastAsia"/>
          <w:sz w:val="28"/>
        </w:rPr>
        <w:t>您报名后我们将把您拉入微信群</w:t>
      </w:r>
    </w:p>
    <w:sectPr w:rsidR="00075137" w:rsidRPr="003B2A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ABDC2" w14:textId="77777777" w:rsidR="001D19E7" w:rsidRDefault="001D19E7" w:rsidP="00060DCB">
      <w:pPr>
        <w:spacing w:line="240" w:lineRule="auto"/>
      </w:pPr>
      <w:r>
        <w:separator/>
      </w:r>
    </w:p>
  </w:endnote>
  <w:endnote w:type="continuationSeparator" w:id="0">
    <w:p w14:paraId="242E44B7" w14:textId="77777777" w:rsidR="001D19E7" w:rsidRDefault="001D19E7" w:rsidP="00060D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n-c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EC9F1" w14:textId="77777777" w:rsidR="001D19E7" w:rsidRDefault="001D19E7" w:rsidP="00060DCB">
      <w:pPr>
        <w:spacing w:line="240" w:lineRule="auto"/>
      </w:pPr>
      <w:r>
        <w:separator/>
      </w:r>
    </w:p>
  </w:footnote>
  <w:footnote w:type="continuationSeparator" w:id="0">
    <w:p w14:paraId="6AECB748" w14:textId="77777777" w:rsidR="001D19E7" w:rsidRDefault="001D19E7" w:rsidP="00060DC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CA8"/>
    <w:rsid w:val="00060DCB"/>
    <w:rsid w:val="00075137"/>
    <w:rsid w:val="000F4B99"/>
    <w:rsid w:val="0016657C"/>
    <w:rsid w:val="00174A7F"/>
    <w:rsid w:val="001D19E7"/>
    <w:rsid w:val="003B2A12"/>
    <w:rsid w:val="00471689"/>
    <w:rsid w:val="005F0CA8"/>
    <w:rsid w:val="006E0EA3"/>
    <w:rsid w:val="006E4B00"/>
    <w:rsid w:val="009517FD"/>
    <w:rsid w:val="009940E1"/>
    <w:rsid w:val="00B151B1"/>
    <w:rsid w:val="00B837C1"/>
    <w:rsid w:val="00C37245"/>
    <w:rsid w:val="00D6713A"/>
    <w:rsid w:val="00E0142B"/>
    <w:rsid w:val="00E4798F"/>
    <w:rsid w:val="00F270F5"/>
    <w:rsid w:val="00F31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60240"/>
  <w15:chartTrackingRefBased/>
  <w15:docId w15:val="{52DF4400-BF5F-44F4-A975-94E631E4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三号宋体标题"/>
    <w:qFormat/>
    <w:rsid w:val="006E4B00"/>
    <w:pPr>
      <w:widowControl w:val="0"/>
      <w:spacing w:line="360" w:lineRule="auto"/>
      <w:jc w:val="center"/>
    </w:pPr>
    <w:rPr>
      <w:rFonts w:eastAsia="宋体"/>
      <w:sz w:val="32"/>
    </w:rPr>
  </w:style>
  <w:style w:type="paragraph" w:styleId="1">
    <w:name w:val="heading 1"/>
    <w:aliases w:val="四号英文"/>
    <w:basedOn w:val="a"/>
    <w:next w:val="a"/>
    <w:link w:val="10"/>
    <w:uiPriority w:val="9"/>
    <w:qFormat/>
    <w:rsid w:val="006E4B00"/>
    <w:pPr>
      <w:keepNext/>
      <w:keepLines/>
      <w:spacing w:before="340" w:after="330" w:line="578" w:lineRule="auto"/>
      <w:outlineLvl w:val="0"/>
    </w:pPr>
    <w:rPr>
      <w:rFonts w:ascii="Times New Roman" w:eastAsia="Times New Roman" w:hAnsi="Times New Roman"/>
      <w:bCs/>
      <w:kern w:val="44"/>
      <w:sz w:val="28"/>
      <w:szCs w:val="44"/>
    </w:rPr>
  </w:style>
  <w:style w:type="paragraph" w:styleId="2">
    <w:name w:val="heading 2"/>
    <w:basedOn w:val="a"/>
    <w:next w:val="a"/>
    <w:link w:val="20"/>
    <w:uiPriority w:val="9"/>
    <w:unhideWhenUsed/>
    <w:qFormat/>
    <w:rsid w:val="00D6713A"/>
    <w:pPr>
      <w:keepNext/>
      <w:keepLines/>
      <w:spacing w:before="260" w:after="260" w:line="415" w:lineRule="auto"/>
      <w:jc w:val="left"/>
      <w:outlineLvl w:val="1"/>
    </w:pPr>
    <w:rPr>
      <w:rFonts w:ascii="Times New Roman" w:hAnsi="Times New Roman" w:cstheme="majorBidi"/>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四号宋体正文"/>
    <w:basedOn w:val="a"/>
    <w:uiPriority w:val="1"/>
    <w:qFormat/>
    <w:rsid w:val="009517FD"/>
    <w:pPr>
      <w:spacing w:line="312" w:lineRule="auto"/>
      <w:ind w:firstLineChars="200" w:firstLine="200"/>
      <w:jc w:val="left"/>
    </w:pPr>
    <w:rPr>
      <w:rFonts w:ascii="Times New Roman" w:hAnsi="Times New Roman"/>
      <w:sz w:val="28"/>
    </w:rPr>
  </w:style>
  <w:style w:type="character" w:customStyle="1" w:styleId="10">
    <w:name w:val="标题 1 字符"/>
    <w:aliases w:val="四号英文 字符"/>
    <w:basedOn w:val="a0"/>
    <w:link w:val="1"/>
    <w:uiPriority w:val="9"/>
    <w:rsid w:val="006E4B00"/>
    <w:rPr>
      <w:rFonts w:ascii="Times New Roman" w:eastAsia="Times New Roman" w:hAnsi="Times New Roman"/>
      <w:bCs/>
      <w:kern w:val="44"/>
      <w:sz w:val="28"/>
      <w:szCs w:val="44"/>
    </w:rPr>
  </w:style>
  <w:style w:type="character" w:customStyle="1" w:styleId="20">
    <w:name w:val="标题 2 字符"/>
    <w:basedOn w:val="a0"/>
    <w:link w:val="2"/>
    <w:uiPriority w:val="9"/>
    <w:rsid w:val="00D6713A"/>
    <w:rPr>
      <w:rFonts w:ascii="Times New Roman" w:eastAsia="宋体" w:hAnsi="Times New Roman" w:cstheme="majorBidi"/>
      <w:bCs/>
      <w:sz w:val="24"/>
      <w:szCs w:val="32"/>
    </w:rPr>
  </w:style>
  <w:style w:type="paragraph" w:styleId="a4">
    <w:name w:val="annotation text"/>
    <w:basedOn w:val="a"/>
    <w:link w:val="a5"/>
    <w:uiPriority w:val="99"/>
    <w:semiHidden/>
    <w:unhideWhenUsed/>
    <w:rsid w:val="00174A7F"/>
    <w:pPr>
      <w:spacing w:line="240" w:lineRule="auto"/>
      <w:jc w:val="left"/>
    </w:pPr>
    <w:rPr>
      <w:rFonts w:ascii="Times New Roman" w:hAnsi="Times New Roman" w:cs="Times New Roman"/>
      <w:sz w:val="21"/>
      <w:szCs w:val="21"/>
    </w:rPr>
  </w:style>
  <w:style w:type="character" w:customStyle="1" w:styleId="a5">
    <w:name w:val="批注文字 字符"/>
    <w:basedOn w:val="a0"/>
    <w:link w:val="a4"/>
    <w:uiPriority w:val="99"/>
    <w:semiHidden/>
    <w:rsid w:val="00174A7F"/>
    <w:rPr>
      <w:rFonts w:ascii="Times New Roman" w:eastAsia="宋体" w:hAnsi="Times New Roman" w:cs="Times New Roman"/>
      <w:szCs w:val="21"/>
    </w:rPr>
  </w:style>
  <w:style w:type="character" w:styleId="a6">
    <w:name w:val="annotation reference"/>
    <w:uiPriority w:val="99"/>
    <w:semiHidden/>
    <w:unhideWhenUsed/>
    <w:rsid w:val="00174A7F"/>
    <w:rPr>
      <w:sz w:val="21"/>
      <w:szCs w:val="21"/>
    </w:rPr>
  </w:style>
  <w:style w:type="paragraph" w:styleId="a7">
    <w:name w:val="Balloon Text"/>
    <w:basedOn w:val="a"/>
    <w:link w:val="a8"/>
    <w:uiPriority w:val="99"/>
    <w:semiHidden/>
    <w:unhideWhenUsed/>
    <w:rsid w:val="00174A7F"/>
    <w:pPr>
      <w:spacing w:line="240" w:lineRule="auto"/>
    </w:pPr>
    <w:rPr>
      <w:sz w:val="18"/>
      <w:szCs w:val="18"/>
    </w:rPr>
  </w:style>
  <w:style w:type="character" w:customStyle="1" w:styleId="a8">
    <w:name w:val="批注框文本 字符"/>
    <w:basedOn w:val="a0"/>
    <w:link w:val="a7"/>
    <w:uiPriority w:val="99"/>
    <w:semiHidden/>
    <w:rsid w:val="00174A7F"/>
    <w:rPr>
      <w:rFonts w:eastAsia="宋体"/>
      <w:sz w:val="18"/>
      <w:szCs w:val="18"/>
    </w:rPr>
  </w:style>
  <w:style w:type="paragraph" w:styleId="a9">
    <w:name w:val="Normal (Web)"/>
    <w:basedOn w:val="a"/>
    <w:uiPriority w:val="99"/>
    <w:unhideWhenUsed/>
    <w:rsid w:val="00075137"/>
    <w:pPr>
      <w:widowControl/>
      <w:spacing w:before="100" w:beforeAutospacing="1" w:after="100" w:afterAutospacing="1" w:line="240" w:lineRule="auto"/>
      <w:jc w:val="left"/>
    </w:pPr>
    <w:rPr>
      <w:rFonts w:ascii="宋体" w:hAnsi="宋体" w:cs="宋体"/>
      <w:kern w:val="0"/>
      <w:sz w:val="24"/>
      <w:szCs w:val="24"/>
    </w:rPr>
  </w:style>
  <w:style w:type="character" w:styleId="aa">
    <w:name w:val="Hyperlink"/>
    <w:uiPriority w:val="99"/>
    <w:semiHidden/>
    <w:unhideWhenUsed/>
    <w:rsid w:val="00B151B1"/>
    <w:rPr>
      <w:color w:val="0000FF"/>
      <w:u w:val="single"/>
    </w:rPr>
  </w:style>
  <w:style w:type="paragraph" w:styleId="ab">
    <w:name w:val="header"/>
    <w:basedOn w:val="a"/>
    <w:link w:val="ac"/>
    <w:uiPriority w:val="99"/>
    <w:unhideWhenUsed/>
    <w:rsid w:val="00060DCB"/>
    <w:pPr>
      <w:pBdr>
        <w:bottom w:val="single" w:sz="6" w:space="1" w:color="auto"/>
      </w:pBdr>
      <w:tabs>
        <w:tab w:val="center" w:pos="4153"/>
        <w:tab w:val="right" w:pos="8306"/>
      </w:tabs>
      <w:snapToGrid w:val="0"/>
      <w:spacing w:line="240" w:lineRule="auto"/>
    </w:pPr>
    <w:rPr>
      <w:sz w:val="18"/>
      <w:szCs w:val="18"/>
    </w:rPr>
  </w:style>
  <w:style w:type="character" w:customStyle="1" w:styleId="ac">
    <w:name w:val="页眉 字符"/>
    <w:basedOn w:val="a0"/>
    <w:link w:val="ab"/>
    <w:uiPriority w:val="99"/>
    <w:rsid w:val="00060DCB"/>
    <w:rPr>
      <w:rFonts w:eastAsia="宋体"/>
      <w:sz w:val="18"/>
      <w:szCs w:val="18"/>
    </w:rPr>
  </w:style>
  <w:style w:type="paragraph" w:styleId="ad">
    <w:name w:val="footer"/>
    <w:basedOn w:val="a"/>
    <w:link w:val="ae"/>
    <w:uiPriority w:val="99"/>
    <w:unhideWhenUsed/>
    <w:rsid w:val="00060DCB"/>
    <w:pPr>
      <w:tabs>
        <w:tab w:val="center" w:pos="4153"/>
        <w:tab w:val="right" w:pos="8306"/>
      </w:tabs>
      <w:snapToGrid w:val="0"/>
      <w:spacing w:line="240" w:lineRule="auto"/>
      <w:jc w:val="left"/>
    </w:pPr>
    <w:rPr>
      <w:sz w:val="18"/>
      <w:szCs w:val="18"/>
    </w:rPr>
  </w:style>
  <w:style w:type="character" w:customStyle="1" w:styleId="ae">
    <w:name w:val="页脚 字符"/>
    <w:basedOn w:val="a0"/>
    <w:link w:val="ad"/>
    <w:uiPriority w:val="99"/>
    <w:rsid w:val="00060DCB"/>
    <w:rPr>
      <w:rFonts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87749">
      <w:bodyDiv w:val="1"/>
      <w:marLeft w:val="0"/>
      <w:marRight w:val="0"/>
      <w:marTop w:val="0"/>
      <w:marBottom w:val="0"/>
      <w:divBdr>
        <w:top w:val="none" w:sz="0" w:space="0" w:color="auto"/>
        <w:left w:val="none" w:sz="0" w:space="0" w:color="auto"/>
        <w:bottom w:val="none" w:sz="0" w:space="0" w:color="auto"/>
        <w:right w:val="none" w:sz="0" w:space="0" w:color="auto"/>
      </w:divBdr>
    </w:div>
    <w:div w:id="435563088">
      <w:bodyDiv w:val="1"/>
      <w:marLeft w:val="0"/>
      <w:marRight w:val="0"/>
      <w:marTop w:val="0"/>
      <w:marBottom w:val="0"/>
      <w:divBdr>
        <w:top w:val="none" w:sz="0" w:space="0" w:color="auto"/>
        <w:left w:val="none" w:sz="0" w:space="0" w:color="auto"/>
        <w:bottom w:val="none" w:sz="0" w:space="0" w:color="auto"/>
        <w:right w:val="none" w:sz="0" w:space="0" w:color="auto"/>
      </w:divBdr>
    </w:div>
    <w:div w:id="60496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37</Words>
  <Characters>215</Characters>
  <Application>Microsoft Office Word</Application>
  <DocSecurity>0</DocSecurity>
  <Lines>1</Lines>
  <Paragraphs>1</Paragraphs>
  <ScaleCrop>false</ScaleCrop>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8</cp:revision>
  <dcterms:created xsi:type="dcterms:W3CDTF">2019-03-24T05:28:00Z</dcterms:created>
  <dcterms:modified xsi:type="dcterms:W3CDTF">2019-03-25T10:05:00Z</dcterms:modified>
</cp:coreProperties>
</file>